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D2F" w:rsidRDefault="00FA0FB8" w:rsidP="00115D2F">
      <w:pPr>
        <w:pStyle w:val="a9"/>
      </w:pPr>
      <w:r>
        <w:rPr>
          <w:b/>
          <w:lang w:val="tt-RU"/>
        </w:rPr>
        <w:t xml:space="preserve">                                                                            </w:t>
      </w:r>
    </w:p>
    <w:p w:rsidR="00115D2F" w:rsidRDefault="00115D2F" w:rsidP="00115D2F">
      <w:pPr>
        <w:pStyle w:val="a9"/>
        <w:rPr>
          <w:spacing w:val="-7"/>
        </w:rPr>
      </w:pPr>
      <w:r>
        <w:rPr>
          <w:spacing w:val="-7"/>
        </w:rPr>
        <w:t xml:space="preserve">                 «Рассмотрено»                                                                                                    «Согласовано»                                                           «Утверждено»</w:t>
      </w:r>
    </w:p>
    <w:p w:rsidR="00115D2F" w:rsidRDefault="00115D2F" w:rsidP="00115D2F">
      <w:pPr>
        <w:pStyle w:val="a9"/>
        <w:rPr>
          <w:sz w:val="18"/>
          <w:szCs w:val="18"/>
        </w:rPr>
      </w:pPr>
      <w:r>
        <w:rPr>
          <w:sz w:val="18"/>
          <w:szCs w:val="18"/>
        </w:rPr>
        <w:t xml:space="preserve">                 Руководитель ШМО                                                                                        Зам. директора по УМР                                                               Директор МБОУ</w:t>
      </w:r>
    </w:p>
    <w:p w:rsidR="00115D2F" w:rsidRDefault="00115D2F" w:rsidP="00115D2F">
      <w:pPr>
        <w:pStyle w:val="a9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МБОУ «</w:t>
      </w:r>
      <w:proofErr w:type="spellStart"/>
      <w:r>
        <w:rPr>
          <w:sz w:val="18"/>
          <w:szCs w:val="18"/>
        </w:rPr>
        <w:t>Большекайбицкая</w:t>
      </w:r>
      <w:proofErr w:type="spellEnd"/>
      <w:r>
        <w:rPr>
          <w:sz w:val="18"/>
          <w:szCs w:val="18"/>
        </w:rPr>
        <w:t xml:space="preserve"> СОШ»                                             «</w:t>
      </w:r>
      <w:proofErr w:type="spellStart"/>
      <w:r>
        <w:rPr>
          <w:sz w:val="18"/>
          <w:szCs w:val="18"/>
        </w:rPr>
        <w:t>Большекайбицкая</w:t>
      </w:r>
      <w:proofErr w:type="spellEnd"/>
      <w:r>
        <w:rPr>
          <w:sz w:val="18"/>
          <w:szCs w:val="18"/>
        </w:rPr>
        <w:t xml:space="preserve"> СОШ»</w:t>
      </w:r>
    </w:p>
    <w:p w:rsidR="00115D2F" w:rsidRDefault="00115D2F" w:rsidP="00115D2F">
      <w:pPr>
        <w:pStyle w:val="a9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proofErr w:type="spellStart"/>
      <w:r>
        <w:rPr>
          <w:sz w:val="18"/>
          <w:szCs w:val="18"/>
        </w:rPr>
        <w:t>________Шакирова</w:t>
      </w:r>
      <w:proofErr w:type="spellEnd"/>
      <w:r>
        <w:rPr>
          <w:sz w:val="18"/>
          <w:szCs w:val="18"/>
        </w:rPr>
        <w:t xml:space="preserve"> Г. М.                                               .                              ________ _____  Сафина Н.С.                                                      ___________ </w:t>
      </w:r>
      <w:proofErr w:type="spellStart"/>
      <w:r>
        <w:rPr>
          <w:sz w:val="18"/>
          <w:szCs w:val="18"/>
        </w:rPr>
        <w:t>Биккулова</w:t>
      </w:r>
      <w:proofErr w:type="spellEnd"/>
      <w:r>
        <w:rPr>
          <w:sz w:val="18"/>
          <w:szCs w:val="18"/>
        </w:rPr>
        <w:t xml:space="preserve">  А.А. </w:t>
      </w:r>
    </w:p>
    <w:p w:rsidR="00115D2F" w:rsidRDefault="00115D2F" w:rsidP="00115D2F">
      <w:pPr>
        <w:pStyle w:val="a9"/>
        <w:rPr>
          <w:sz w:val="18"/>
          <w:szCs w:val="18"/>
        </w:rPr>
      </w:pPr>
      <w:r>
        <w:rPr>
          <w:sz w:val="18"/>
          <w:szCs w:val="18"/>
        </w:rPr>
        <w:t xml:space="preserve">            Протокол № ______                                                                                                                                                                                                               Приказ № _______ </w:t>
      </w:r>
    </w:p>
    <w:p w:rsidR="00115D2F" w:rsidRDefault="00115D2F" w:rsidP="00115D2F">
      <w:pPr>
        <w:pStyle w:val="a9"/>
        <w:rPr>
          <w:sz w:val="18"/>
          <w:szCs w:val="18"/>
        </w:rPr>
      </w:pPr>
      <w:r>
        <w:rPr>
          <w:sz w:val="18"/>
          <w:szCs w:val="18"/>
        </w:rPr>
        <w:t xml:space="preserve">        от   «___» ____________2014 г.                                                                            от    «___» ______________ 2014 г.                                             от     «___»</w:t>
      </w:r>
      <w:r>
        <w:rPr>
          <w:sz w:val="18"/>
          <w:szCs w:val="18"/>
          <w:u w:val="single"/>
        </w:rPr>
        <w:t>____________</w:t>
      </w:r>
      <w:r>
        <w:rPr>
          <w:sz w:val="18"/>
          <w:szCs w:val="18"/>
        </w:rPr>
        <w:t xml:space="preserve">2014 г.                       </w:t>
      </w:r>
    </w:p>
    <w:p w:rsidR="00115D2F" w:rsidRDefault="00115D2F" w:rsidP="00115D2F">
      <w:pPr>
        <w:pStyle w:val="a9"/>
        <w:rPr>
          <w:rFonts w:asciiTheme="minorHAnsi" w:hAnsiTheme="minorHAnsi" w:cstheme="minorBidi"/>
          <w:sz w:val="22"/>
          <w:szCs w:val="22"/>
        </w:rPr>
      </w:pPr>
      <w:r>
        <w:t xml:space="preserve">                  </w:t>
      </w:r>
    </w:p>
    <w:p w:rsidR="00115D2F" w:rsidRDefault="00115D2F" w:rsidP="00115D2F">
      <w:pPr>
        <w:pStyle w:val="a9"/>
      </w:pPr>
    </w:p>
    <w:p w:rsidR="00115D2F" w:rsidRDefault="00115D2F" w:rsidP="00115D2F">
      <w:pPr>
        <w:pStyle w:val="a9"/>
      </w:pPr>
    </w:p>
    <w:p w:rsidR="00115D2F" w:rsidRDefault="00115D2F" w:rsidP="00115D2F">
      <w:pPr>
        <w:pStyle w:val="a9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Рабочая программа</w:t>
      </w:r>
    </w:p>
    <w:p w:rsidR="00115D2F" w:rsidRDefault="00115D2F" w:rsidP="00115D2F">
      <w:pPr>
        <w:pStyle w:val="a9"/>
        <w:jc w:val="center"/>
        <w:rPr>
          <w:sz w:val="32"/>
          <w:szCs w:val="32"/>
          <w:u w:val="single"/>
        </w:rPr>
      </w:pPr>
    </w:p>
    <w:p w:rsidR="00115D2F" w:rsidRDefault="00115D2F" w:rsidP="00115D2F">
      <w:pPr>
        <w:pStyle w:val="a9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Учителя первой квалификационной категории</w:t>
      </w:r>
    </w:p>
    <w:p w:rsidR="00115D2F" w:rsidRDefault="00115D2F" w:rsidP="00115D2F">
      <w:pPr>
        <w:pStyle w:val="a9"/>
        <w:jc w:val="center"/>
        <w:rPr>
          <w:sz w:val="32"/>
          <w:szCs w:val="32"/>
          <w:u w:val="single"/>
        </w:rPr>
      </w:pPr>
    </w:p>
    <w:p w:rsidR="00115D2F" w:rsidRDefault="00115D2F" w:rsidP="00115D2F">
      <w:pPr>
        <w:pStyle w:val="a9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Филиала МБОУ « </w:t>
      </w:r>
      <w:proofErr w:type="spellStart"/>
      <w:r>
        <w:rPr>
          <w:sz w:val="32"/>
          <w:szCs w:val="32"/>
          <w:u w:val="single"/>
        </w:rPr>
        <w:t>Большекайбицкая</w:t>
      </w:r>
      <w:proofErr w:type="spellEnd"/>
      <w:r>
        <w:rPr>
          <w:sz w:val="32"/>
          <w:szCs w:val="32"/>
          <w:u w:val="single"/>
        </w:rPr>
        <w:t xml:space="preserve"> средняя общеобразовательная школа» -</w:t>
      </w:r>
    </w:p>
    <w:p w:rsidR="00115D2F" w:rsidRDefault="00115D2F" w:rsidP="00115D2F">
      <w:pPr>
        <w:pStyle w:val="a9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МБОУ «</w:t>
      </w:r>
      <w:proofErr w:type="spellStart"/>
      <w:r>
        <w:rPr>
          <w:sz w:val="32"/>
          <w:szCs w:val="32"/>
          <w:u w:val="single"/>
        </w:rPr>
        <w:t>Араслановская</w:t>
      </w:r>
      <w:proofErr w:type="spellEnd"/>
      <w:r>
        <w:rPr>
          <w:sz w:val="32"/>
          <w:szCs w:val="32"/>
          <w:u w:val="single"/>
        </w:rPr>
        <w:t xml:space="preserve"> начальная общеобразовательная школа </w:t>
      </w:r>
      <w:proofErr w:type="spellStart"/>
      <w:r>
        <w:rPr>
          <w:sz w:val="32"/>
          <w:szCs w:val="32"/>
          <w:u w:val="single"/>
        </w:rPr>
        <w:t>Кайбицкого</w:t>
      </w:r>
      <w:proofErr w:type="spellEnd"/>
      <w:r>
        <w:rPr>
          <w:sz w:val="32"/>
          <w:szCs w:val="32"/>
          <w:u w:val="single"/>
        </w:rPr>
        <w:t xml:space="preserve"> муниципального района РТ»</w:t>
      </w:r>
    </w:p>
    <w:p w:rsidR="00115D2F" w:rsidRDefault="00115D2F" w:rsidP="00115D2F">
      <w:pPr>
        <w:pStyle w:val="a9"/>
        <w:jc w:val="center"/>
        <w:rPr>
          <w:sz w:val="32"/>
          <w:szCs w:val="32"/>
          <w:u w:val="single"/>
        </w:rPr>
      </w:pPr>
    </w:p>
    <w:p w:rsidR="00115D2F" w:rsidRDefault="00115D2F" w:rsidP="00115D2F">
      <w:pPr>
        <w:pStyle w:val="a9"/>
        <w:jc w:val="center"/>
        <w:rPr>
          <w:i/>
          <w:sz w:val="36"/>
          <w:szCs w:val="36"/>
          <w:u w:val="single"/>
        </w:rPr>
      </w:pPr>
      <w:proofErr w:type="spellStart"/>
      <w:r>
        <w:rPr>
          <w:i/>
          <w:sz w:val="36"/>
          <w:szCs w:val="36"/>
          <w:u w:val="single"/>
        </w:rPr>
        <w:t>Нугуманова</w:t>
      </w:r>
      <w:proofErr w:type="spellEnd"/>
      <w:r>
        <w:rPr>
          <w:i/>
          <w:sz w:val="36"/>
          <w:szCs w:val="36"/>
          <w:u w:val="single"/>
        </w:rPr>
        <w:t xml:space="preserve"> </w:t>
      </w:r>
      <w:proofErr w:type="spellStart"/>
      <w:r>
        <w:rPr>
          <w:i/>
          <w:sz w:val="36"/>
          <w:szCs w:val="36"/>
          <w:u w:val="single"/>
        </w:rPr>
        <w:t>Алсу</w:t>
      </w:r>
      <w:proofErr w:type="spellEnd"/>
      <w:r>
        <w:rPr>
          <w:i/>
          <w:sz w:val="36"/>
          <w:szCs w:val="36"/>
          <w:u w:val="single"/>
        </w:rPr>
        <w:t xml:space="preserve"> </w:t>
      </w:r>
      <w:proofErr w:type="spellStart"/>
      <w:r>
        <w:rPr>
          <w:i/>
          <w:sz w:val="36"/>
          <w:szCs w:val="36"/>
          <w:u w:val="single"/>
        </w:rPr>
        <w:t>Гумаровна</w:t>
      </w:r>
      <w:proofErr w:type="spellEnd"/>
    </w:p>
    <w:p w:rsidR="00115D2F" w:rsidRDefault="00115D2F" w:rsidP="00115D2F">
      <w:pPr>
        <w:pStyle w:val="a9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по литературному чтению(тат),  2  класс</w:t>
      </w:r>
    </w:p>
    <w:p w:rsidR="00115D2F" w:rsidRDefault="00115D2F" w:rsidP="00115D2F">
      <w:pPr>
        <w:pStyle w:val="a9"/>
        <w:jc w:val="center"/>
        <w:rPr>
          <w:sz w:val="32"/>
          <w:szCs w:val="32"/>
        </w:rPr>
      </w:pPr>
    </w:p>
    <w:p w:rsidR="00115D2F" w:rsidRDefault="00115D2F" w:rsidP="00115D2F">
      <w:pPr>
        <w:pStyle w:val="a9"/>
        <w:rPr>
          <w:rFonts w:asciiTheme="minorHAnsi" w:hAnsiTheme="minorHAnsi" w:cstheme="minorBidi"/>
          <w:sz w:val="32"/>
          <w:szCs w:val="32"/>
        </w:rPr>
      </w:pPr>
    </w:p>
    <w:p w:rsidR="00115D2F" w:rsidRDefault="00115D2F" w:rsidP="00115D2F">
      <w:pPr>
        <w:pStyle w:val="a9"/>
        <w:rPr>
          <w:sz w:val="32"/>
          <w:szCs w:val="32"/>
        </w:rPr>
      </w:pPr>
    </w:p>
    <w:p w:rsidR="00115D2F" w:rsidRDefault="00115D2F" w:rsidP="00115D2F">
      <w:pPr>
        <w:pStyle w:val="a9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</w:t>
      </w:r>
      <w:r>
        <w:rPr>
          <w:sz w:val="28"/>
          <w:szCs w:val="28"/>
        </w:rPr>
        <w:t>Рассмотрено на заседании</w:t>
      </w:r>
    </w:p>
    <w:p w:rsidR="00115D2F" w:rsidRDefault="00115D2F" w:rsidP="00115D2F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педагогического совета                                            </w:t>
      </w:r>
    </w:p>
    <w:p w:rsidR="00115D2F" w:rsidRDefault="00115D2F" w:rsidP="00115D2F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протокол № 1</w:t>
      </w:r>
    </w:p>
    <w:p w:rsidR="00115D2F" w:rsidRDefault="00115D2F" w:rsidP="00115D2F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от «29» августа 2014 г.</w:t>
      </w:r>
    </w:p>
    <w:p w:rsidR="00115D2F" w:rsidRDefault="00115D2F" w:rsidP="00115D2F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2014-2015 учебный год</w:t>
      </w:r>
    </w:p>
    <w:p w:rsidR="00115D2F" w:rsidRDefault="00115D2F" w:rsidP="00115D2F">
      <w:pPr>
        <w:rPr>
          <w:sz w:val="32"/>
          <w:szCs w:val="32"/>
        </w:rPr>
      </w:pPr>
    </w:p>
    <w:p w:rsidR="00115D2F" w:rsidRDefault="00115D2F" w:rsidP="00115D2F">
      <w:pPr>
        <w:rPr>
          <w:sz w:val="32"/>
          <w:szCs w:val="32"/>
        </w:rPr>
      </w:pPr>
    </w:p>
    <w:p w:rsidR="00115D2F" w:rsidRDefault="00115D2F" w:rsidP="00115D2F">
      <w:pPr>
        <w:rPr>
          <w:sz w:val="32"/>
          <w:szCs w:val="32"/>
        </w:rPr>
      </w:pPr>
    </w:p>
    <w:p w:rsidR="00115D2F" w:rsidRDefault="00115D2F" w:rsidP="00115D2F">
      <w:pPr>
        <w:rPr>
          <w:sz w:val="32"/>
          <w:szCs w:val="32"/>
        </w:rPr>
      </w:pPr>
    </w:p>
    <w:p w:rsidR="00115D2F" w:rsidRDefault="00115D2F" w:rsidP="00115D2F">
      <w:pPr>
        <w:rPr>
          <w:sz w:val="32"/>
          <w:szCs w:val="32"/>
        </w:rPr>
      </w:pPr>
    </w:p>
    <w:p w:rsidR="00115D2F" w:rsidRDefault="00FA0FB8" w:rsidP="00115D2F">
      <w:pPr>
        <w:rPr>
          <w:b/>
          <w:lang w:val="tt-RU"/>
        </w:rPr>
      </w:pPr>
      <w:r>
        <w:rPr>
          <w:b/>
          <w:lang w:val="tt-RU"/>
        </w:rPr>
        <w:t xml:space="preserve">          </w:t>
      </w:r>
    </w:p>
    <w:p w:rsidR="008F1B06" w:rsidRPr="00FA0FB8" w:rsidRDefault="00115D2F" w:rsidP="008F1B06">
      <w:pPr>
        <w:rPr>
          <w:b/>
          <w:lang w:val="tt-RU"/>
        </w:rPr>
      </w:pPr>
      <w:r>
        <w:rPr>
          <w:b/>
          <w:lang w:val="tt-RU"/>
        </w:rPr>
        <w:lastRenderedPageBreak/>
        <w:t xml:space="preserve">                                                          </w:t>
      </w:r>
      <w:r w:rsidR="00FA0FB8">
        <w:rPr>
          <w:b/>
          <w:lang w:val="tt-RU"/>
        </w:rPr>
        <w:t xml:space="preserve">   </w:t>
      </w:r>
      <w:bookmarkStart w:id="0" w:name="_GoBack"/>
      <w:bookmarkEnd w:id="0"/>
      <w:r>
        <w:rPr>
          <w:b/>
          <w:lang w:val="tt-RU"/>
        </w:rPr>
        <w:t xml:space="preserve">                                             </w:t>
      </w:r>
      <w:r w:rsidR="008F1B06">
        <w:rPr>
          <w:b/>
          <w:sz w:val="28"/>
          <w:szCs w:val="28"/>
          <w:lang w:val="tt-RU"/>
        </w:rPr>
        <w:t>Аңлатма язуы</w:t>
      </w:r>
    </w:p>
    <w:p w:rsidR="008F1B06" w:rsidRDefault="008F1B06" w:rsidP="008F1B06">
      <w:pPr>
        <w:jc w:val="both"/>
        <w:rPr>
          <w:b/>
          <w:i/>
          <w:sz w:val="28"/>
          <w:szCs w:val="28"/>
          <w:lang w:val="tt-RU"/>
        </w:rPr>
      </w:pPr>
    </w:p>
    <w:p w:rsidR="008F1B06" w:rsidRDefault="008F1B06" w:rsidP="008F1B06">
      <w:pPr>
        <w:jc w:val="both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 xml:space="preserve">      Эш программасы статусы.</w:t>
      </w:r>
    </w:p>
    <w:p w:rsidR="008F1B06" w:rsidRDefault="008F1B06" w:rsidP="008F1B06">
      <w:pPr>
        <w:jc w:val="both"/>
        <w:rPr>
          <w:b/>
          <w:lang w:val="tt-RU"/>
        </w:rPr>
      </w:pPr>
    </w:p>
    <w:p w:rsidR="008F1B06" w:rsidRDefault="008F1B06" w:rsidP="008F1B06">
      <w:pPr>
        <w:jc w:val="both"/>
        <w:rPr>
          <w:lang w:val="tt-RU"/>
        </w:rPr>
      </w:pPr>
      <w:r>
        <w:rPr>
          <w:b/>
          <w:lang w:val="tt-RU"/>
        </w:rPr>
        <w:tab/>
      </w:r>
      <w:r>
        <w:rPr>
          <w:lang w:val="tt-RU"/>
        </w:rPr>
        <w:t xml:space="preserve">Программа нигезенә Россия, Татарстан Мәгариф һәм фән министрлыкларының мәктәпләрдә урта һәм тулы белем алу стандартлары салынды, “Рус телендә сөйләшүче балаларга татар теле укыту программалары”на нигезләнеп төзелде. </w:t>
      </w:r>
    </w:p>
    <w:p w:rsidR="008F1B06" w:rsidRDefault="008F1B06" w:rsidP="008F1B06">
      <w:pPr>
        <w:jc w:val="both"/>
        <w:rPr>
          <w:lang w:val="tt-RU"/>
        </w:rPr>
      </w:pPr>
      <w:r>
        <w:rPr>
          <w:lang w:val="tt-RU"/>
        </w:rPr>
        <w:t xml:space="preserve"> </w:t>
      </w:r>
    </w:p>
    <w:p w:rsidR="008F1B06" w:rsidRDefault="008F1B06" w:rsidP="008F1B06">
      <w:pPr>
        <w:jc w:val="both"/>
        <w:rPr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 xml:space="preserve">   Эш программасы структурасы</w:t>
      </w:r>
      <w:r>
        <w:rPr>
          <w:i/>
          <w:sz w:val="28"/>
          <w:szCs w:val="28"/>
          <w:lang w:val="tt-RU"/>
        </w:rPr>
        <w:t xml:space="preserve">. </w:t>
      </w:r>
    </w:p>
    <w:p w:rsidR="008F1B06" w:rsidRDefault="008F1B06" w:rsidP="008F1B06">
      <w:pPr>
        <w:jc w:val="both"/>
        <w:rPr>
          <w:lang w:val="tt-RU"/>
        </w:rPr>
      </w:pPr>
      <w:r>
        <w:rPr>
          <w:lang w:val="tt-RU"/>
        </w:rPr>
        <w:tab/>
        <w:t>Татар теленең эш программасы өч өлештән тора: аңлатма язуыннан, төп бүлекләрне, белем һәм күнекмәләрне үз эченә алган программаның эчтәлегеннән, укучыларның әзерлек дәрәҗәсенә таләпләреннән.</w:t>
      </w:r>
    </w:p>
    <w:p w:rsidR="008F1B06" w:rsidRDefault="008F1B06" w:rsidP="008F1B06">
      <w:pPr>
        <w:jc w:val="both"/>
        <w:rPr>
          <w:lang w:val="tt-RU"/>
        </w:rPr>
      </w:pPr>
    </w:p>
    <w:p w:rsidR="008F1B06" w:rsidRDefault="008F1B06" w:rsidP="008F1B06">
      <w:pPr>
        <w:ind w:firstLine="708"/>
        <w:jc w:val="both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>Эш программасының эчтәлеге.</w:t>
      </w:r>
    </w:p>
    <w:p w:rsidR="008F1B06" w:rsidRDefault="008F1B06" w:rsidP="008F1B06">
      <w:pPr>
        <w:ind w:firstLine="708"/>
        <w:jc w:val="both"/>
        <w:rPr>
          <w:b/>
          <w:i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>Рус телендә сөйләшүче балаларга татар теле укытуның төп максаты һәм бурычлары.</w:t>
      </w:r>
    </w:p>
    <w:p w:rsidR="008F1B06" w:rsidRDefault="008F1B06" w:rsidP="008F1B06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>укучыларның гомуми белем мәктәбендә үзләштергән белемнәрен һәм сөйләм күнекмәләрен камилләштерү һәм тирәнәйтү;</w:t>
      </w:r>
    </w:p>
    <w:p w:rsidR="008F1B06" w:rsidRDefault="008F1B06" w:rsidP="008F1B06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>тел күренешләрен танып белергә, чагыштырырга, гомумиләштерергә күнектерү;</w:t>
      </w:r>
    </w:p>
    <w:p w:rsidR="008F1B06" w:rsidRDefault="008F1B06" w:rsidP="008F1B06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>татар телен халыкның рухи, әхмакый, мәдәни хәзинәсе буларак аңларга ирешү;</w:t>
      </w:r>
    </w:p>
    <w:p w:rsidR="008F1B06" w:rsidRDefault="008F1B06" w:rsidP="008F1B06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 xml:space="preserve">татар әдәбиятыннан алган белемне сөйләм телендә куллана белү; </w:t>
      </w:r>
    </w:p>
    <w:p w:rsidR="008F1B06" w:rsidRDefault="008F1B06" w:rsidP="008F1B06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>алган белемнәрне җанлы аралашу шартларында кулланырга өйрәтү;</w:t>
      </w:r>
    </w:p>
    <w:p w:rsidR="008F1B06" w:rsidRDefault="008F1B06" w:rsidP="008F1B06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>әдәби текст белән эшләү, текст эчтәлеген үз сүзләре белән сөйләү күнекмәсен камилләштерү;</w:t>
      </w:r>
    </w:p>
    <w:p w:rsidR="008F1B06" w:rsidRDefault="008F1B06" w:rsidP="008F1B06">
      <w:pPr>
        <w:widowControl/>
        <w:numPr>
          <w:ilvl w:val="0"/>
          <w:numId w:val="2"/>
        </w:numPr>
        <w:autoSpaceDE/>
        <w:adjustRightInd/>
        <w:jc w:val="both"/>
        <w:rPr>
          <w:lang w:val="tt-RU"/>
        </w:rPr>
      </w:pPr>
      <w:r>
        <w:rPr>
          <w:lang w:val="tt-RU"/>
        </w:rPr>
        <w:t>мөстәкыйльрәвештә әсәрләрне укырга һәм үзләштерергә күнектерү, әдәби укуга хәрмәт, китапка кызыксыну булдыру.</w:t>
      </w:r>
    </w:p>
    <w:p w:rsidR="008F1B06" w:rsidRDefault="008F1B06" w:rsidP="008F1B06">
      <w:pPr>
        <w:jc w:val="center"/>
        <w:rPr>
          <w:b/>
          <w:i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i/>
          <w:sz w:val="28"/>
          <w:szCs w:val="28"/>
          <w:lang w:val="tt-RU"/>
        </w:rPr>
      </w:pPr>
      <w:r>
        <w:rPr>
          <w:b/>
          <w:i/>
          <w:sz w:val="28"/>
          <w:szCs w:val="28"/>
          <w:lang w:val="tt-RU"/>
        </w:rPr>
        <w:t>Белем бирү эчтәлегенең мәҗбүри минимумы.</w:t>
      </w:r>
    </w:p>
    <w:p w:rsidR="008F1B06" w:rsidRDefault="008F1B06" w:rsidP="008F1B06">
      <w:pPr>
        <w:jc w:val="both"/>
        <w:rPr>
          <w:lang w:val="tt-RU"/>
        </w:rPr>
      </w:pPr>
      <w:r>
        <w:rPr>
          <w:b/>
          <w:lang w:val="tt-RU"/>
        </w:rPr>
        <w:t xml:space="preserve">Тыңлап аңлау. </w:t>
      </w:r>
      <w:r>
        <w:rPr>
          <w:lang w:val="tt-RU"/>
        </w:rPr>
        <w:t>Укучыларның җанлы сөйләмне тыңлап аңлау күнекмәләрен камилләштерү; тыңланган мәгълүматка нигезләнеп, күмәк аралашуда катнашу.</w:t>
      </w:r>
    </w:p>
    <w:p w:rsidR="008F1B06" w:rsidRDefault="008F1B06" w:rsidP="008F1B06">
      <w:pPr>
        <w:jc w:val="both"/>
        <w:rPr>
          <w:lang w:val="tt-RU"/>
        </w:rPr>
      </w:pPr>
      <w:r>
        <w:rPr>
          <w:b/>
          <w:lang w:val="tt-RU"/>
        </w:rPr>
        <w:t xml:space="preserve">Сөйләү. </w:t>
      </w:r>
      <w:r>
        <w:rPr>
          <w:lang w:val="tt-RU"/>
        </w:rPr>
        <w:t>Аралашу барышында коммуникатив максатка ирешү һәм үз фикерләрен эзлекле итеп белдерү; тормыштагы вакыйгалар, күренешләр турында хәбәр итү һәм фикер йөртү; укылган яки тыңланган текстның эчтәлеген мөмкин кадәр эзлекле һәм аңлаешлы итеп сөйләү.</w:t>
      </w:r>
    </w:p>
    <w:p w:rsidR="008F1B06" w:rsidRDefault="008F1B06" w:rsidP="008F1B06">
      <w:pPr>
        <w:jc w:val="both"/>
        <w:rPr>
          <w:lang w:val="tt-RU"/>
        </w:rPr>
      </w:pPr>
      <w:r>
        <w:rPr>
          <w:b/>
          <w:lang w:val="tt-RU"/>
        </w:rPr>
        <w:t xml:space="preserve">Уку. </w:t>
      </w:r>
      <w:r>
        <w:rPr>
          <w:lang w:val="tt-RU"/>
        </w:rPr>
        <w:t xml:space="preserve">Танышу, эзләнү, өйрәнү, карап чыгу максаты белән уку төрләреннән файдаланып, төрле жанрдагы текстларны аңлап уку һәм интернет аша кирәкле мәгълүматны табып уку күнекмәләренә ия булу; укылган текстның эчтәлеген эзлекле  итеп сөйләп бирү; </w:t>
      </w:r>
    </w:p>
    <w:p w:rsidR="008F1B06" w:rsidRDefault="008F1B06" w:rsidP="008F1B06">
      <w:pPr>
        <w:jc w:val="both"/>
        <w:rPr>
          <w:lang w:val="tt-RU"/>
        </w:rPr>
      </w:pPr>
      <w:r>
        <w:rPr>
          <w:b/>
          <w:lang w:val="tt-RU"/>
        </w:rPr>
        <w:t xml:space="preserve">Язу һәм язма сөйләм. </w:t>
      </w:r>
      <w:r>
        <w:rPr>
          <w:lang w:val="tt-RU"/>
        </w:rPr>
        <w:t xml:space="preserve">Бәйләнешле текстларны рус теленнән татарчага язмача тәрҗемә итү; тәкъдтм ителгән тема буенча чыгыш ясау өчен тезислар язу; аралашу ситуацияләрендә сөйләм үрнәкләреннән һәм гыйбарәләреннән файдалану.  </w:t>
      </w:r>
    </w:p>
    <w:p w:rsidR="008F1B06" w:rsidRDefault="008F1B06" w:rsidP="008F1B06">
      <w:pPr>
        <w:jc w:val="both"/>
        <w:rPr>
          <w:lang w:val="tt-RU"/>
        </w:rPr>
      </w:pPr>
    </w:p>
    <w:p w:rsidR="008F1B06" w:rsidRDefault="008F1B06" w:rsidP="008F1B06">
      <w:pPr>
        <w:jc w:val="both"/>
        <w:rPr>
          <w:lang w:val="tt-RU"/>
        </w:rPr>
      </w:pPr>
    </w:p>
    <w:p w:rsidR="008F1B06" w:rsidRDefault="008F1B06" w:rsidP="008F1B06">
      <w:pPr>
        <w:rPr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32"/>
          <w:szCs w:val="32"/>
          <w:lang w:val="tt-RU"/>
        </w:rPr>
      </w:pPr>
    </w:p>
    <w:p w:rsidR="008F1B06" w:rsidRDefault="008F1B06" w:rsidP="008F1B06">
      <w:pPr>
        <w:jc w:val="center"/>
        <w:rPr>
          <w:b/>
          <w:lang w:val="tt-RU"/>
        </w:rPr>
      </w:pPr>
    </w:p>
    <w:p w:rsidR="008F1B06" w:rsidRDefault="008F1B06" w:rsidP="008F1B06">
      <w:pPr>
        <w:jc w:val="center"/>
        <w:rPr>
          <w:b/>
          <w:lang w:val="tt-RU"/>
        </w:rPr>
      </w:pPr>
    </w:p>
    <w:p w:rsidR="008F1B06" w:rsidRDefault="008F1B06" w:rsidP="008F1B06">
      <w:pPr>
        <w:jc w:val="center"/>
        <w:rPr>
          <w:b/>
          <w:lang w:val="tt-RU"/>
        </w:rPr>
      </w:pPr>
      <w:r>
        <w:rPr>
          <w:b/>
          <w:lang w:val="tt-RU"/>
        </w:rPr>
        <w:t>СӨЙЛӘМ ЭШЧӘНЛЕГЕ ТӨРЛӘРЕНӘ ӨЙРӘТҮГӘ ТАЛӘПЛӘР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57"/>
        <w:gridCol w:w="2957"/>
        <w:gridCol w:w="2957"/>
        <w:gridCol w:w="2957"/>
        <w:gridCol w:w="2958"/>
      </w:tblGrid>
      <w:tr w:rsidR="008F1B06" w:rsidTr="008F1B0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ТЫҢЛАП АҢЛАУ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ДИАЛОГИК СӨЙЛӘМ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МОНОЛОГИК СӨЙЛӘМ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УКУ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ЯЗУ</w:t>
            </w:r>
          </w:p>
        </w:tc>
      </w:tr>
      <w:tr w:rsidR="008F1B06" w:rsidRPr="00115D2F" w:rsidTr="008F1B0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Өйрәнелгән материал- га нигезләнгән татар сөйләмен  укытучы- дан яки  башка укучылардан ишетеп аңлау;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0,5 – 1 минутлык текстны тыңлап аңлау һәм төп эчтәлеген ачыклап, укытучының сорауларына җавап бирү;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Бирелгән җөмләләр арасында эчтәлеккә туры килгәннәрен табу.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Лексик тема буенча сөйләшү үткәрү (һәр укучының репликалар саны 4 тән ким булмаска тиеш);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Укылган яки тыңлаган текстның төп эчтәлеге буенча әңгәмә кору;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Бирелгән үрнәк диалогка охшаш диалог төзеп сөйләү.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Бирелгән ситуация яки лексик тема буенча хикәя төзеп сөйләү (җөмләләр саны 5 тән ким булмаска тиеш);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Укыган яки тыңлаган текстның төп эчтәлеген сөйләү;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Сюжетлы рәсемнәр буенча хикәя төзү.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Текстларны сәнгатьле итеп һәм аңлап уку;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Укыганның эчтәлеген төшенеп бару;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Яңа сүзләрнең мәгънәләрен контексттан чыгып аңлау яки үзлектән таба белү;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Текстны аңлап һәм сәнгатъле итеп укуга үзлегеңнән әзерләнү;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Кечкенә күләмле шигырьләрне яттан сөйләү.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Хәрефләрне һәм сүзләрне язу күнекмәләрен ныгыту;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Аерым җөмләләрне, кечкенә текстларны үзгәрешсез дөрес итеп күчереп язу;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Әйтелеше белән язылышы арасында аерма  булмаган сүзләрдән диктант язу;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Бирелгән үрнәк буенча котлау кәгазе язу</w:t>
            </w:r>
          </w:p>
        </w:tc>
      </w:tr>
    </w:tbl>
    <w:p w:rsidR="008F1B06" w:rsidRDefault="008F1B06" w:rsidP="008F1B06">
      <w:pPr>
        <w:rPr>
          <w:sz w:val="28"/>
          <w:szCs w:val="28"/>
          <w:lang w:val="tt-RU"/>
        </w:rPr>
      </w:pPr>
    </w:p>
    <w:p w:rsidR="008F1B06" w:rsidRDefault="008F1B06" w:rsidP="008F1B06">
      <w:pPr>
        <w:rPr>
          <w:i/>
          <w:iCs/>
          <w:lang w:val="tt-RU"/>
        </w:rPr>
      </w:pPr>
      <w:r>
        <w:rPr>
          <w:i/>
          <w:iCs/>
          <w:lang w:val="tt-RU"/>
        </w:rPr>
        <w:t xml:space="preserve">                                                                                        </w:t>
      </w:r>
    </w:p>
    <w:p w:rsidR="008F1B06" w:rsidRDefault="008F1B06" w:rsidP="008F1B06">
      <w:pPr>
        <w:rPr>
          <w:i/>
          <w:iCs/>
          <w:lang w:val="tt-RU"/>
        </w:rPr>
      </w:pPr>
    </w:p>
    <w:p w:rsidR="008F1B06" w:rsidRDefault="008F1B06" w:rsidP="008F1B06">
      <w:pPr>
        <w:rPr>
          <w:b/>
          <w:lang w:val="tt-RU"/>
        </w:rPr>
      </w:pPr>
      <w:r>
        <w:rPr>
          <w:i/>
          <w:iCs/>
          <w:lang w:val="tt-RU"/>
        </w:rPr>
        <w:t xml:space="preserve">                                                                          </w:t>
      </w:r>
      <w:r>
        <w:rPr>
          <w:b/>
          <w:lang w:val="tt-RU"/>
        </w:rPr>
        <w:t>Лексик  - грамматик минимум</w:t>
      </w:r>
    </w:p>
    <w:p w:rsidR="008F1B06" w:rsidRDefault="008F1B06" w:rsidP="008F1B06">
      <w:pPr>
        <w:jc w:val="center"/>
        <w:rPr>
          <w:b/>
          <w:lang w:val="tt-RU"/>
        </w:rPr>
      </w:pPr>
    </w:p>
    <w:p w:rsidR="008F1B06" w:rsidRDefault="008F1B06" w:rsidP="008F1B06">
      <w:pPr>
        <w:jc w:val="both"/>
        <w:rPr>
          <w:lang w:val="tt-RU"/>
        </w:rPr>
      </w:pP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Исемнәрнең килеш белән төрләнешен кабатлау һәм аларны куллану күнекмәләрен камилләштерү.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Исемнәрнең берлек санда тартым белән төрләнүен гамәли үзләштерү.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b/>
          <w:i/>
          <w:lang w:val="tt-RU"/>
        </w:rPr>
        <w:t>Иялек килешендәге исем + тартымлы исем</w:t>
      </w:r>
      <w:r>
        <w:rPr>
          <w:lang w:val="tt-RU"/>
        </w:rPr>
        <w:t xml:space="preserve"> төзелмәсен кулланырга өйрәтү.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Лексик темага караган сыйфатларның  кулланылышын гамәли үзләштерү.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Зат алмашлыкларының килеш белән төрләнүен өйрәтү.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Лексик темага караган хәзерге заман хикәя фигыльләрне сөйләмдә дөрес куллануга ирешү.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lastRenderedPageBreak/>
        <w:t xml:space="preserve"> Билгеле үткән заман хикәя фигыльне барлыкта һәм юклыкта зат – сан белән төрләндерә һәм сөйләмдә куллана белү.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 xml:space="preserve"> </w:t>
      </w:r>
      <w:r>
        <w:rPr>
          <w:b/>
          <w:i/>
          <w:lang w:val="tt-RU"/>
        </w:rPr>
        <w:t xml:space="preserve">Җәяү, алда, артта, кичә, бүген, иртәгә </w:t>
      </w:r>
      <w:r>
        <w:rPr>
          <w:lang w:val="tt-RU"/>
        </w:rPr>
        <w:t>рәвешләрен сөйләмдә куллану күнекмәләрен активлаштыру.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 xml:space="preserve">Өйрәнелгән кисәкләрне кабатлау һәм </w:t>
      </w:r>
      <w:r>
        <w:rPr>
          <w:b/>
          <w:i/>
          <w:lang w:val="tt-RU"/>
        </w:rPr>
        <w:t xml:space="preserve">бик, әле, тагын </w:t>
      </w:r>
      <w:r>
        <w:rPr>
          <w:lang w:val="tt-RU"/>
        </w:rPr>
        <w:t>кисәкчәләренеңсөйләмдә кулланылышын үзләштерү.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 xml:space="preserve">Үзләштерелгән бәйлекләрне кабатлау һәм </w:t>
      </w:r>
      <w:r>
        <w:rPr>
          <w:b/>
          <w:i/>
          <w:lang w:val="tt-RU"/>
        </w:rPr>
        <w:t xml:space="preserve">өчен, кадәр, соң </w:t>
      </w:r>
      <w:r>
        <w:rPr>
          <w:lang w:val="tt-RU"/>
        </w:rPr>
        <w:t>бәйлекләрен сөйләмдә куллануга ирешү.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Боерык фигыльнең 2 зат берлек һәм күплек сан формаларын кабатлау.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 xml:space="preserve">Үзләштергән сан төркемчәләрен искә төшерү; </w:t>
      </w:r>
      <w:r>
        <w:rPr>
          <w:b/>
          <w:i/>
          <w:lang w:val="tt-RU"/>
        </w:rPr>
        <w:t xml:space="preserve">егерме, утыз, кырык, илле, алтмыш, җитмеш, сиксән, туксан, йөз  </w:t>
      </w:r>
      <w:r>
        <w:rPr>
          <w:lang w:val="tt-RU"/>
        </w:rPr>
        <w:t>һәм җыю</w:t>
      </w:r>
      <w:r>
        <w:rPr>
          <w:b/>
          <w:i/>
          <w:lang w:val="tt-RU"/>
        </w:rPr>
        <w:t xml:space="preserve">  (дүртәү, унау)</w:t>
      </w:r>
      <w:r>
        <w:rPr>
          <w:lang w:val="tt-RU"/>
        </w:rPr>
        <w:t xml:space="preserve">  саннарын кулланылышка кертү.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b/>
          <w:i/>
          <w:lang w:val="tt-RU"/>
        </w:rPr>
        <w:t xml:space="preserve">Кирәк (түгел), мөмкин (түгел), ярый, ярамый </w:t>
      </w:r>
      <w:r>
        <w:rPr>
          <w:lang w:val="tt-RU"/>
        </w:rPr>
        <w:t>кебек модаль сүзләрне фигыльнең инфинитив формасы белән бергә кулланырга өйрәтү.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Җөмләнең түбәндәге коммуникатив төрләрен диалогик һәм монологик сөйләмдә дөрес кулланырга гадәтләндерү: раслау, инкяр, сорау, хикәя, боерык.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Өйрәнелгән җөмлә калыпларын җәенкеләндерү эшен активлаштыру.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b/>
          <w:i/>
          <w:lang w:val="tt-RU"/>
        </w:rPr>
        <w:t xml:space="preserve">Һәм, ә </w:t>
      </w:r>
      <w:r>
        <w:rPr>
          <w:lang w:val="tt-RU"/>
        </w:rPr>
        <w:t xml:space="preserve"> теркәгечле җөмләләрне укып аңлый һәм сөйләмдә куллана белү.</w:t>
      </w:r>
    </w:p>
    <w:p w:rsidR="008F1B06" w:rsidRDefault="008F1B06" w:rsidP="008F1B06">
      <w:pPr>
        <w:widowControl/>
        <w:numPr>
          <w:ilvl w:val="0"/>
          <w:numId w:val="4"/>
        </w:numPr>
        <w:autoSpaceDE/>
        <w:adjustRightInd/>
        <w:spacing w:line="288" w:lineRule="auto"/>
        <w:jc w:val="both"/>
        <w:rPr>
          <w:lang w:val="tt-RU"/>
        </w:rPr>
      </w:pPr>
      <w:r>
        <w:rPr>
          <w:lang w:val="tt-RU"/>
        </w:rPr>
        <w:t>Җөмләләрдә сүзләрнең уңай (туры) тәртибен сакларга күнектерү.</w:t>
      </w:r>
    </w:p>
    <w:p w:rsidR="008F1B06" w:rsidRDefault="008F1B06" w:rsidP="008F1B06">
      <w:pPr>
        <w:widowControl/>
        <w:autoSpaceDE/>
        <w:adjustRightInd/>
        <w:spacing w:line="288" w:lineRule="auto"/>
        <w:ind w:left="825"/>
        <w:jc w:val="both"/>
        <w:rPr>
          <w:lang w:val="tt-RU"/>
        </w:rPr>
      </w:pPr>
    </w:p>
    <w:p w:rsidR="008F1B06" w:rsidRDefault="008F1B06" w:rsidP="008F1B06">
      <w:pPr>
        <w:jc w:val="center"/>
        <w:rPr>
          <w:b/>
          <w:lang w:val="tt-RU"/>
        </w:rPr>
      </w:pPr>
    </w:p>
    <w:p w:rsidR="008F1B06" w:rsidRDefault="008F1B06" w:rsidP="008F1B06">
      <w:pPr>
        <w:jc w:val="center"/>
        <w:rPr>
          <w:b/>
          <w:lang w:val="tt-RU"/>
        </w:rPr>
      </w:pPr>
    </w:p>
    <w:p w:rsidR="008F1B06" w:rsidRDefault="008F1B06" w:rsidP="008F1B06">
      <w:pPr>
        <w:jc w:val="center"/>
        <w:rPr>
          <w:b/>
          <w:lang w:val="tt-RU"/>
        </w:rPr>
      </w:pPr>
    </w:p>
    <w:p w:rsidR="008F1B06" w:rsidRDefault="008F1B06" w:rsidP="008F1B06">
      <w:pPr>
        <w:jc w:val="center"/>
        <w:rPr>
          <w:b/>
          <w:lang w:val="tt-RU"/>
        </w:rPr>
      </w:pPr>
    </w:p>
    <w:p w:rsidR="008F1B06" w:rsidRDefault="008F1B06" w:rsidP="008F1B06">
      <w:pPr>
        <w:jc w:val="center"/>
        <w:rPr>
          <w:b/>
          <w:lang w:val="tt-RU"/>
        </w:rPr>
      </w:pPr>
      <w:r>
        <w:rPr>
          <w:b/>
          <w:lang w:val="tt-RU"/>
        </w:rPr>
        <w:t>Мәгълүмат һәм белем бирү чыганаклары</w:t>
      </w:r>
    </w:p>
    <w:p w:rsidR="008F1B06" w:rsidRDefault="008F1B06" w:rsidP="008F1B06">
      <w:pPr>
        <w:rPr>
          <w:lang w:val="tt-RU"/>
        </w:rPr>
      </w:pPr>
      <w:r>
        <w:rPr>
          <w:b/>
          <w:lang w:val="tt-RU"/>
        </w:rPr>
        <w:t>Программа:</w:t>
      </w:r>
      <w:r>
        <w:rPr>
          <w:color w:val="000000"/>
          <w:lang w:val="tt-RU"/>
        </w:rPr>
        <w:t xml:space="preserve">  </w:t>
      </w:r>
      <w:r>
        <w:rPr>
          <w:lang w:val="tt-RU"/>
        </w:rPr>
        <w:t>Р.З.Хәйдәрова,Р.Л.Малафеева, Рус телле балаларга татар телен һәм әдәбиятын коммуникатив технология нигезендә  укыту программасы 1-11. Казан, 2011ел нигезендә төзелде.</w:t>
      </w:r>
    </w:p>
    <w:p w:rsidR="008F1B06" w:rsidRDefault="008F1B06" w:rsidP="008F1B06">
      <w:pPr>
        <w:rPr>
          <w:b/>
          <w:lang w:val="tt-RU"/>
        </w:rPr>
      </w:pPr>
    </w:p>
    <w:p w:rsidR="008F1B06" w:rsidRDefault="008F1B06" w:rsidP="008F1B06">
      <w:pPr>
        <w:rPr>
          <w:lang w:val="tt-RU"/>
        </w:rPr>
      </w:pPr>
      <w:r>
        <w:rPr>
          <w:b/>
          <w:lang w:val="tt-RU"/>
        </w:rPr>
        <w:t xml:space="preserve">Дәреслек: </w:t>
      </w:r>
      <w:r>
        <w:rPr>
          <w:lang w:val="tt-RU"/>
        </w:rPr>
        <w:t>Р.З.Хәйдәрова, Н.Г.Галиева, Г.М.Әхмәтҗанова. Күңелле татар теле (рус телендә сөйләшүче балалар теле). Казан, “Татармультфильм” нәшрияты, 2013ел.</w:t>
      </w:r>
    </w:p>
    <w:p w:rsidR="008F1B06" w:rsidRDefault="008F1B06" w:rsidP="008F1B06">
      <w:pPr>
        <w:jc w:val="both"/>
        <w:rPr>
          <w:lang w:val="tt-RU"/>
        </w:rPr>
      </w:pPr>
    </w:p>
    <w:p w:rsidR="008F1B06" w:rsidRDefault="008F1B06" w:rsidP="008F1B06">
      <w:pPr>
        <w:rPr>
          <w:b/>
          <w:lang w:val="tt-RU"/>
        </w:rPr>
      </w:pPr>
      <w:r>
        <w:rPr>
          <w:b/>
          <w:lang w:val="tt-RU"/>
        </w:rPr>
        <w:t>Методик кулланма:</w:t>
      </w:r>
    </w:p>
    <w:p w:rsidR="008F1B06" w:rsidRPr="0044285C" w:rsidRDefault="008F1B06" w:rsidP="008F1B06">
      <w:pPr>
        <w:pStyle w:val="aa"/>
        <w:numPr>
          <w:ilvl w:val="0"/>
          <w:numId w:val="6"/>
        </w:numPr>
        <w:jc w:val="both"/>
        <w:rPr>
          <w:lang w:val="tt-RU"/>
        </w:rPr>
      </w:pPr>
      <w:r w:rsidRPr="0044285C">
        <w:rPr>
          <w:lang w:val="tt-RU"/>
        </w:rPr>
        <w:t xml:space="preserve">Р.З.Хәйдәрова. Рус телендә сөйләшүче балаларга татар теле һәм уку дәресләре оештыру өчен тематик план. Укытучылар өчен методик кулланма. </w:t>
      </w:r>
      <w:r w:rsidR="0044285C">
        <w:rPr>
          <w:lang w:val="tt-RU"/>
        </w:rPr>
        <w:t xml:space="preserve"> </w:t>
      </w:r>
    </w:p>
    <w:p w:rsidR="008F1B06" w:rsidRDefault="008F1B06" w:rsidP="008F1B06">
      <w:pPr>
        <w:pStyle w:val="aa"/>
        <w:jc w:val="both"/>
        <w:rPr>
          <w:lang w:val="tt-RU"/>
        </w:rPr>
      </w:pPr>
    </w:p>
    <w:p w:rsidR="008F1B06" w:rsidRDefault="008F1B06" w:rsidP="008F1B06">
      <w:pPr>
        <w:rPr>
          <w:b/>
          <w:lang w:val="tt-RU"/>
        </w:rPr>
      </w:pPr>
      <w:r>
        <w:rPr>
          <w:b/>
          <w:lang w:val="tt-RU"/>
        </w:rPr>
        <w:t xml:space="preserve">     Интернет –ресурслар: </w:t>
      </w:r>
    </w:p>
    <w:p w:rsidR="008F1B06" w:rsidRDefault="008F1B06" w:rsidP="008F1B06">
      <w:pPr>
        <w:rPr>
          <w:rFonts w:ascii="SL_Times New Roman" w:hAnsi="SL_Times New Roman"/>
          <w:lang w:bidi="en-US"/>
        </w:rPr>
      </w:pPr>
      <w:r>
        <w:rPr>
          <w:b/>
          <w:lang w:val="tt-RU"/>
        </w:rPr>
        <w:t xml:space="preserve">      </w:t>
      </w:r>
      <w:r>
        <w:rPr>
          <w:rFonts w:ascii="SL_Times New Roman" w:hAnsi="SL_Times New Roman"/>
          <w:lang w:val="tt-RU" w:bidi="en-US"/>
        </w:rPr>
        <w:t>http://</w:t>
      </w:r>
      <w:hyperlink r:id="rId5" w:history="1">
        <w:r>
          <w:rPr>
            <w:rStyle w:val="a3"/>
            <w:rFonts w:ascii="SL_Times New Roman" w:hAnsi="SL_Times New Roman"/>
            <w:lang w:val="tt-RU" w:bidi="en-US"/>
          </w:rPr>
          <w:t xml:space="preserve">. </w:t>
        </w:r>
        <w:proofErr w:type="spellStart"/>
        <w:r>
          <w:rPr>
            <w:rStyle w:val="a3"/>
            <w:rFonts w:ascii="SL_Times New Roman" w:hAnsi="SL_Times New Roman"/>
            <w:lang w:val="en-US" w:bidi="en-US"/>
          </w:rPr>
          <w:t>belem</w:t>
        </w:r>
        <w:proofErr w:type="spellEnd"/>
        <w:r>
          <w:rPr>
            <w:rStyle w:val="a3"/>
            <w:rFonts w:ascii="SL_Times New Roman" w:hAnsi="SL_Times New Roman"/>
            <w:lang w:val="tt-RU" w:bidi="en-US"/>
          </w:rPr>
          <w:t>.ru</w:t>
        </w:r>
      </w:hyperlink>
    </w:p>
    <w:p w:rsidR="008F1B06" w:rsidRDefault="008F1B06" w:rsidP="008F1B06">
      <w:pPr>
        <w:ind w:firstLine="360"/>
        <w:rPr>
          <w:rFonts w:ascii="SL_Times New Roman" w:hAnsi="SL_Times New Roman"/>
          <w:lang w:val="tt-RU" w:bidi="en-US"/>
        </w:rPr>
      </w:pPr>
      <w:r>
        <w:rPr>
          <w:rFonts w:ascii="SL_Times New Roman" w:hAnsi="SL_Times New Roman"/>
          <w:lang w:val="en-US" w:bidi="en-US"/>
        </w:rPr>
        <w:t>http</w:t>
      </w:r>
      <w:r>
        <w:rPr>
          <w:rFonts w:ascii="SL_Times New Roman" w:hAnsi="SL_Times New Roman"/>
          <w:lang w:bidi="en-US"/>
        </w:rPr>
        <w:t>://</w:t>
      </w:r>
      <w:hyperlink r:id="rId6" w:history="1">
        <w:r>
          <w:rPr>
            <w:rStyle w:val="a3"/>
            <w:rFonts w:ascii="SL_Times New Roman" w:hAnsi="SL_Times New Roman"/>
            <w:lang w:bidi="en-US"/>
          </w:rPr>
          <w:t xml:space="preserve">. </w:t>
        </w:r>
        <w:proofErr w:type="spellStart"/>
        <w:proofErr w:type="gramStart"/>
        <w:r>
          <w:rPr>
            <w:rStyle w:val="a3"/>
            <w:rFonts w:ascii="SL_Times New Roman" w:hAnsi="SL_Times New Roman"/>
            <w:lang w:val="en-US" w:bidi="en-US"/>
          </w:rPr>
          <w:t>tatar</w:t>
        </w:r>
        <w:proofErr w:type="spellEnd"/>
        <w:r>
          <w:rPr>
            <w:rStyle w:val="a3"/>
            <w:rFonts w:ascii="SL_Times New Roman" w:hAnsi="SL_Times New Roman"/>
            <w:lang w:bidi="en-US"/>
          </w:rPr>
          <w:t>.</w:t>
        </w:r>
        <w:proofErr w:type="spellStart"/>
        <w:r>
          <w:rPr>
            <w:rStyle w:val="a3"/>
            <w:rFonts w:ascii="SL_Times New Roman" w:hAnsi="SL_Times New Roman"/>
            <w:lang w:val="en-US" w:bidi="en-US"/>
          </w:rPr>
          <w:t>ru</w:t>
        </w:r>
        <w:proofErr w:type="spellEnd"/>
        <w:proofErr w:type="gramEnd"/>
      </w:hyperlink>
      <w:r>
        <w:rPr>
          <w:rFonts w:ascii="SL_Times New Roman" w:hAnsi="SL_Times New Roman"/>
          <w:lang w:val="tt-RU" w:bidi="en-US"/>
        </w:rPr>
        <w:t xml:space="preserve">    ТР  рәсми серверы</w:t>
      </w:r>
    </w:p>
    <w:p w:rsidR="008F1B06" w:rsidRDefault="008F1B06" w:rsidP="008F1B06">
      <w:pPr>
        <w:ind w:firstLine="360"/>
        <w:rPr>
          <w:rFonts w:ascii="SL_Times New Roman" w:hAnsi="SL_Times New Roman"/>
          <w:lang w:val="tt-RU" w:bidi="en-US"/>
        </w:rPr>
      </w:pPr>
      <w:r>
        <w:rPr>
          <w:rFonts w:ascii="SL_Times New Roman" w:hAnsi="SL_Times New Roman"/>
          <w:lang w:val="en-US" w:bidi="en-US"/>
        </w:rPr>
        <w:t>http</w:t>
      </w:r>
      <w:r>
        <w:rPr>
          <w:rFonts w:ascii="SL_Times New Roman" w:hAnsi="SL_Times New Roman"/>
          <w:lang w:bidi="en-US"/>
        </w:rPr>
        <w:t>://</w:t>
      </w:r>
      <w:hyperlink r:id="rId7" w:history="1">
        <w:r>
          <w:rPr>
            <w:rStyle w:val="a3"/>
            <w:rFonts w:ascii="SL_Times New Roman" w:hAnsi="SL_Times New Roman"/>
            <w:lang w:bidi="en-US"/>
          </w:rPr>
          <w:t xml:space="preserve">. </w:t>
        </w:r>
        <w:proofErr w:type="spellStart"/>
        <w:proofErr w:type="gramStart"/>
        <w:r>
          <w:rPr>
            <w:rStyle w:val="a3"/>
            <w:rFonts w:ascii="SL_Times New Roman" w:hAnsi="SL_Times New Roman"/>
            <w:lang w:val="en-US" w:bidi="en-US"/>
          </w:rPr>
          <w:t>tatcenter</w:t>
        </w:r>
        <w:proofErr w:type="spellEnd"/>
        <w:r>
          <w:rPr>
            <w:rStyle w:val="a3"/>
            <w:rFonts w:ascii="SL_Times New Roman" w:hAnsi="SL_Times New Roman"/>
            <w:lang w:bidi="en-US"/>
          </w:rPr>
          <w:t>.</w:t>
        </w:r>
        <w:proofErr w:type="spellStart"/>
        <w:r>
          <w:rPr>
            <w:rStyle w:val="a3"/>
            <w:rFonts w:ascii="SL_Times New Roman" w:hAnsi="SL_Times New Roman"/>
            <w:lang w:val="en-US" w:bidi="en-US"/>
          </w:rPr>
          <w:t>ru</w:t>
        </w:r>
        <w:proofErr w:type="spellEnd"/>
        <w:proofErr w:type="gramEnd"/>
      </w:hyperlink>
      <w:r>
        <w:rPr>
          <w:rFonts w:ascii="SL_Times New Roman" w:hAnsi="SL_Times New Roman"/>
          <w:lang w:val="tt-RU" w:bidi="en-US"/>
        </w:rPr>
        <w:t xml:space="preserve">  ТР мәг</w:t>
      </w:r>
      <w:proofErr w:type="spellStart"/>
      <w:r>
        <w:rPr>
          <w:rFonts w:ascii="SL_Times New Roman" w:hAnsi="SL_Times New Roman"/>
          <w:lang w:bidi="en-US"/>
        </w:rPr>
        <w:t>ъ</w:t>
      </w:r>
      <w:proofErr w:type="spellEnd"/>
      <w:r>
        <w:rPr>
          <w:rFonts w:ascii="SL_Times New Roman" w:hAnsi="SL_Times New Roman"/>
          <w:lang w:val="tt-RU" w:bidi="en-US"/>
        </w:rPr>
        <w:t>лүмати – аналитик порталы</w:t>
      </w:r>
    </w:p>
    <w:p w:rsidR="008F1B06" w:rsidRPr="0044285C" w:rsidRDefault="008F1B06" w:rsidP="0044285C">
      <w:pPr>
        <w:ind w:firstLine="360"/>
        <w:rPr>
          <w:rFonts w:ascii="SL_Times New Roman" w:hAnsi="SL_Times New Roman"/>
          <w:lang w:val="tt-RU" w:bidi="en-US"/>
        </w:rPr>
      </w:pPr>
      <w:r>
        <w:rPr>
          <w:rFonts w:ascii="SL_Times New Roman" w:hAnsi="SL_Times New Roman"/>
          <w:lang w:val="tt-RU" w:bidi="en-US"/>
        </w:rPr>
        <w:t>http://</w:t>
      </w:r>
      <w:hyperlink r:id="rId8" w:history="1">
        <w:r>
          <w:rPr>
            <w:rStyle w:val="a3"/>
            <w:rFonts w:ascii="SL_Times New Roman" w:hAnsi="SL_Times New Roman"/>
            <w:lang w:val="tt-RU" w:bidi="en-US"/>
          </w:rPr>
          <w:t>www.mon.tatar.ru</w:t>
        </w:r>
      </w:hyperlink>
      <w:r w:rsidR="0044285C">
        <w:rPr>
          <w:rFonts w:ascii="SL_Times New Roman" w:hAnsi="SL_Times New Roman"/>
          <w:lang w:val="tt-RU" w:bidi="en-US"/>
        </w:rPr>
        <w:t xml:space="preserve"> </w:t>
      </w:r>
    </w:p>
    <w:p w:rsidR="008F1B06" w:rsidRDefault="008F1B06" w:rsidP="008F1B06">
      <w:pPr>
        <w:pStyle w:val="aa"/>
        <w:jc w:val="both"/>
        <w:rPr>
          <w:lang w:val="tt-RU"/>
        </w:rPr>
      </w:pPr>
    </w:p>
    <w:p w:rsidR="008F1B06" w:rsidRDefault="008F1B06" w:rsidP="008F1B06">
      <w:pPr>
        <w:pStyle w:val="aa"/>
        <w:jc w:val="both"/>
        <w:rPr>
          <w:lang w:val="tt-RU"/>
        </w:rPr>
      </w:pPr>
    </w:p>
    <w:p w:rsidR="008F1B06" w:rsidRDefault="008F1B06" w:rsidP="008F1B06">
      <w:pPr>
        <w:pStyle w:val="aa"/>
        <w:jc w:val="both"/>
        <w:rPr>
          <w:lang w:val="tt-RU"/>
        </w:rPr>
      </w:pPr>
    </w:p>
    <w:p w:rsidR="008F1B06" w:rsidRDefault="008F1B06" w:rsidP="008F1B06">
      <w:pPr>
        <w:jc w:val="both"/>
        <w:rPr>
          <w:b/>
          <w:lang w:val="tt-RU"/>
        </w:rPr>
      </w:pPr>
      <w:r>
        <w:rPr>
          <w:lang w:val="tt-RU"/>
        </w:rPr>
        <w:t xml:space="preserve">                                                                             </w:t>
      </w:r>
      <w:r>
        <w:rPr>
          <w:b/>
          <w:lang w:val="tt-RU"/>
        </w:rPr>
        <w:t xml:space="preserve"> Программаның эчтәлеге</w:t>
      </w:r>
    </w:p>
    <w:p w:rsidR="008F1B06" w:rsidRDefault="008F1B06" w:rsidP="008F1B06">
      <w:pPr>
        <w:ind w:firstLine="284"/>
        <w:jc w:val="both"/>
        <w:rPr>
          <w:b/>
          <w:lang w:val="tt-RU"/>
        </w:rPr>
      </w:pPr>
      <w:r>
        <w:rPr>
          <w:b/>
          <w:lang w:val="tt-RU"/>
        </w:rPr>
        <w:t xml:space="preserve"> 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"/>
        <w:gridCol w:w="2580"/>
        <w:gridCol w:w="846"/>
        <w:gridCol w:w="10347"/>
      </w:tblGrid>
      <w:tr w:rsidR="008F1B06" w:rsidTr="008F1B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№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Сәг. саны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Коммуникатив максат</w:t>
            </w:r>
          </w:p>
        </w:tc>
      </w:tr>
      <w:tr w:rsidR="008F1B06" w:rsidTr="008F1B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Без мәктәпкә барабыз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15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Беренче сентябрь турында сөйли белү. Уку-язу әсбапларын сорый, бирә белү. Мәктәптәге уку хезмәте турында сөйли белү.</w:t>
            </w:r>
          </w:p>
        </w:tc>
      </w:tr>
      <w:tr w:rsidR="008F1B06" w:rsidRPr="00115D2F" w:rsidTr="008F1B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 w:rsidP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Көзге уңыш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6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Көз билгеләре турында сөйли белү. Җиләк-җимешләрнең. Яшелчәләрнең тәмен, төсен әйтә белү, аларны сатып ала белү.</w:t>
            </w:r>
          </w:p>
        </w:tc>
      </w:tr>
      <w:tr w:rsidR="008F1B06" w:rsidTr="008F1B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Мин чисталык яратам.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Шәхси гигиена турында сөйли белү. Бер – береңне мактый белү.</w:t>
            </w:r>
          </w:p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Каядыр баруны бергәләп планлаштыра белү. Предметның барлыгын-юклыгын әйтә белү. Табибка кайсы җирең авыртуны әйтә белү. </w:t>
            </w:r>
          </w:p>
        </w:tc>
      </w:tr>
      <w:tr w:rsidR="008F1B06" w:rsidTr="008F1B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Кыш.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Кышкы табигатьне сурәтли белү. Кышкы уеннар турында сөйли белү. Кышкы уеннарга чакыра белү.</w:t>
            </w:r>
          </w:p>
        </w:tc>
      </w:tr>
      <w:tr w:rsidR="008F1B06" w:rsidRPr="00115D2F" w:rsidTr="008F1B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Безнең гаилә.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Гаилә турында сөйли белү. Бергәләп табын әзерләүне планташтыра белү. Бер-береңне табынга чакыра, кыстый белү, ашаганнан соң, рәхмәт әйтә белү.</w:t>
            </w:r>
          </w:p>
        </w:tc>
      </w:tr>
      <w:tr w:rsidR="008F1B06" w:rsidTr="008F1B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tabs>
                <w:tab w:val="left" w:pos="2200"/>
              </w:tabs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Яз.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tabs>
                <w:tab w:val="left" w:pos="2200"/>
              </w:tabs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5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Язгы табигат</w:t>
            </w:r>
            <w:r>
              <w:rPr>
                <w:lang w:eastAsia="en-US"/>
              </w:rPr>
              <w:t xml:space="preserve">ь </w:t>
            </w:r>
            <w:r>
              <w:rPr>
                <w:lang w:val="tt-RU" w:eastAsia="en-US"/>
              </w:rPr>
              <w:t>турында сөйли белү. 8нче Март бәйрәме белән котлый белү.</w:t>
            </w:r>
          </w:p>
        </w:tc>
      </w:tr>
      <w:tr w:rsidR="008F1B06" w:rsidRPr="00115D2F" w:rsidTr="008F1B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Мин Татарстанда яшим.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7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ind w:firstLine="72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Бер-береңнең яшәү урынын сорый һәм кайда яшәгәнеңне әйтә белү. Татарстан турында кыскача  мәг</w:t>
            </w:r>
            <w:r>
              <w:rPr>
                <w:lang w:eastAsia="en-US"/>
              </w:rPr>
              <w:t>ъ</w:t>
            </w:r>
            <w:r>
              <w:rPr>
                <w:lang w:val="tt-RU" w:eastAsia="en-US"/>
              </w:rPr>
              <w:t>лүмат бирә белү. Казан турында мәгълүмат бирә белү.Авыл турында мәгълүмат бирә белү.</w:t>
            </w:r>
          </w:p>
        </w:tc>
      </w:tr>
      <w:tr w:rsidR="008F1B06" w:rsidTr="008F1B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Кибеттә.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6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Кибеттә киемнәр сатып ала белү. Комплимент әйтә белү. Ашамлыклар сатып ала белү.</w:t>
            </w:r>
          </w:p>
        </w:tc>
      </w:tr>
      <w:tr w:rsidR="008F1B06" w:rsidTr="008F1B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Җәй.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6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Җәй көне турында сөйли белү. Нинди транспорт белән баруыңны әйтә белү. Татар халык шагыйре Г.Тукай турында мәг</w:t>
            </w:r>
            <w:r>
              <w:rPr>
                <w:lang w:eastAsia="en-US"/>
              </w:rPr>
              <w:t>ъ</w:t>
            </w:r>
            <w:r>
              <w:rPr>
                <w:lang w:val="tt-RU" w:eastAsia="en-US"/>
              </w:rPr>
              <w:t>лүмат бирә белү.</w:t>
            </w:r>
          </w:p>
        </w:tc>
      </w:tr>
    </w:tbl>
    <w:p w:rsidR="008F1B06" w:rsidRDefault="008F1B06" w:rsidP="008F1B06">
      <w:pPr>
        <w:widowControl/>
        <w:autoSpaceDE/>
        <w:adjustRightInd/>
        <w:spacing w:after="200" w:line="276" w:lineRule="auto"/>
        <w:rPr>
          <w:b/>
          <w:sz w:val="28"/>
          <w:szCs w:val="28"/>
          <w:lang w:val="tt-RU"/>
        </w:rPr>
      </w:pPr>
    </w:p>
    <w:p w:rsidR="008F1B06" w:rsidRDefault="008F1B06" w:rsidP="008F1B06">
      <w:pPr>
        <w:spacing w:line="235" w:lineRule="exact"/>
        <w:rPr>
          <w:lang w:val="tt-RU"/>
        </w:rPr>
      </w:pPr>
    </w:p>
    <w:p w:rsidR="008F1B06" w:rsidRDefault="008F1B06" w:rsidP="008F1B06">
      <w:pPr>
        <w:spacing w:line="235" w:lineRule="exact"/>
        <w:jc w:val="center"/>
        <w:rPr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                         </w:t>
      </w:r>
      <w:r>
        <w:rPr>
          <w:b/>
          <w:sz w:val="28"/>
          <w:szCs w:val="28"/>
          <w:lang w:val="tt-RU"/>
        </w:rPr>
        <w:t>Әдәби укудан  укыту-тематик планлаштыру:</w:t>
      </w:r>
    </w:p>
    <w:p w:rsidR="008F1B06" w:rsidRDefault="008F1B06" w:rsidP="008F1B06">
      <w:pPr>
        <w:rPr>
          <w:sz w:val="28"/>
          <w:szCs w:val="28"/>
          <w:lang w:val="tt-RU"/>
        </w:rPr>
      </w:pPr>
    </w:p>
    <w:p w:rsidR="008F1B06" w:rsidRDefault="008F1B06" w:rsidP="008F1B06">
      <w:pPr>
        <w:rPr>
          <w:sz w:val="28"/>
          <w:szCs w:val="28"/>
          <w:lang w:val="tt-RU"/>
        </w:rPr>
      </w:pPr>
    </w:p>
    <w:p w:rsidR="008F1B06" w:rsidRDefault="008F1B06" w:rsidP="008F1B06">
      <w:pPr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  нче   сыйныф  (рус төркеме)</w:t>
      </w:r>
    </w:p>
    <w:p w:rsidR="008F1B06" w:rsidRDefault="008F1B06" w:rsidP="008F1B06">
      <w:pPr>
        <w:rPr>
          <w:b/>
          <w:sz w:val="28"/>
          <w:szCs w:val="28"/>
          <w:lang w:val="tt-RU"/>
        </w:rPr>
      </w:pPr>
    </w:p>
    <w:p w:rsidR="008F1B06" w:rsidRDefault="008F1B06" w:rsidP="008F1B06">
      <w:pPr>
        <w:rPr>
          <w:b/>
          <w:sz w:val="28"/>
          <w:szCs w:val="28"/>
          <w:u w:val="single"/>
          <w:lang w:val="tt-RU"/>
        </w:rPr>
      </w:pPr>
      <w:r>
        <w:rPr>
          <w:b/>
          <w:sz w:val="28"/>
          <w:szCs w:val="28"/>
          <w:lang w:val="tt-RU"/>
        </w:rPr>
        <w:t xml:space="preserve">Барлыгы:  </w:t>
      </w:r>
      <w:r>
        <w:rPr>
          <w:b/>
          <w:sz w:val="28"/>
          <w:szCs w:val="28"/>
          <w:u w:val="single"/>
          <w:lang w:val="tt-RU"/>
        </w:rPr>
        <w:t>68сәг</w:t>
      </w:r>
      <w:r>
        <w:rPr>
          <w:b/>
          <w:sz w:val="28"/>
          <w:szCs w:val="28"/>
          <w:lang w:val="tt-RU"/>
        </w:rPr>
        <w:t>.;  атнага</w:t>
      </w:r>
      <w:r>
        <w:rPr>
          <w:b/>
          <w:sz w:val="28"/>
          <w:szCs w:val="28"/>
          <w:u w:val="single"/>
          <w:lang w:val="tt-RU"/>
        </w:rPr>
        <w:t>:  2 сәг.</w:t>
      </w:r>
    </w:p>
    <w:p w:rsidR="008F1B06" w:rsidRDefault="008F1B06" w:rsidP="008F1B06">
      <w:pPr>
        <w:rPr>
          <w:b/>
          <w:sz w:val="28"/>
          <w:szCs w:val="28"/>
          <w:u w:val="single"/>
          <w:lang w:val="tt-RU"/>
        </w:rPr>
      </w:pPr>
    </w:p>
    <w:p w:rsidR="008F1B06" w:rsidRDefault="008F1B06" w:rsidP="008F1B06">
      <w:pPr>
        <w:rPr>
          <w:b/>
          <w:sz w:val="28"/>
          <w:szCs w:val="28"/>
          <w:lang w:val="tt-RU"/>
        </w:rPr>
      </w:pPr>
    </w:p>
    <w:p w:rsidR="008F1B06" w:rsidRDefault="008F1B06" w:rsidP="008F1B06">
      <w:pPr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Планлаштыру: </w:t>
      </w:r>
      <w:r>
        <w:rPr>
          <w:sz w:val="28"/>
          <w:szCs w:val="28"/>
          <w:lang w:val="tt-RU"/>
        </w:rPr>
        <w:t>Р.З.Хәйдәрова,Р.Л.Малафеева, Рус телле балаларга татар телен һәм әдәбиятын коммуникатив технология нигезендә  укыту программасы 1-11. Казан, 2011ел нигезендә төзелде.</w:t>
      </w:r>
    </w:p>
    <w:p w:rsidR="008F1B06" w:rsidRDefault="008F1B06" w:rsidP="008F1B06">
      <w:pPr>
        <w:rPr>
          <w:sz w:val="28"/>
          <w:szCs w:val="28"/>
          <w:lang w:val="tt-RU"/>
        </w:rPr>
      </w:pPr>
    </w:p>
    <w:p w:rsidR="008F1B06" w:rsidRDefault="008F1B06" w:rsidP="008F1B06">
      <w:pPr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Дәреслек: </w:t>
      </w:r>
      <w:r>
        <w:rPr>
          <w:sz w:val="28"/>
          <w:szCs w:val="28"/>
          <w:lang w:val="tt-RU"/>
        </w:rPr>
        <w:t>Р.З.Хәйдәрова, Н.Г.Галиева, Г.М.Әхмәтҗанова. Күңелле татар теле (рус телендә сөйләшүче балалар теле). Казан, “Татармультфильм” нәшрияты, 2013ел.</w:t>
      </w:r>
    </w:p>
    <w:p w:rsidR="008F1B06" w:rsidRDefault="008F1B06" w:rsidP="008F1B06">
      <w:pPr>
        <w:rPr>
          <w:b/>
          <w:sz w:val="28"/>
          <w:szCs w:val="28"/>
          <w:lang w:val="tt-RU"/>
        </w:rPr>
      </w:pPr>
    </w:p>
    <w:p w:rsidR="008F1B06" w:rsidRDefault="008F1B06" w:rsidP="008F1B06">
      <w:pPr>
        <w:rPr>
          <w:b/>
          <w:sz w:val="32"/>
          <w:szCs w:val="32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44285C" w:rsidRDefault="0044285C" w:rsidP="008F1B06">
      <w:pPr>
        <w:jc w:val="center"/>
        <w:rPr>
          <w:b/>
          <w:sz w:val="28"/>
          <w:szCs w:val="28"/>
          <w:lang w:val="tt-RU"/>
        </w:rPr>
      </w:pPr>
    </w:p>
    <w:p w:rsidR="0044285C" w:rsidRDefault="0044285C" w:rsidP="008F1B06">
      <w:pPr>
        <w:jc w:val="center"/>
        <w:rPr>
          <w:b/>
          <w:sz w:val="28"/>
          <w:szCs w:val="28"/>
          <w:lang w:val="tt-RU"/>
        </w:rPr>
      </w:pPr>
    </w:p>
    <w:p w:rsidR="0044285C" w:rsidRDefault="0044285C" w:rsidP="008F1B06">
      <w:pPr>
        <w:jc w:val="center"/>
        <w:rPr>
          <w:b/>
          <w:sz w:val="28"/>
          <w:szCs w:val="28"/>
          <w:lang w:val="tt-RU"/>
        </w:rPr>
      </w:pPr>
    </w:p>
    <w:p w:rsidR="0044285C" w:rsidRDefault="0044285C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lastRenderedPageBreak/>
        <w:t xml:space="preserve">                                                               Календар</w:t>
      </w:r>
      <w:r>
        <w:rPr>
          <w:b/>
          <w:sz w:val="28"/>
          <w:szCs w:val="28"/>
        </w:rPr>
        <w:t>ь – тематик план</w:t>
      </w: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jc w:val="center"/>
        <w:rPr>
          <w:b/>
          <w:sz w:val="28"/>
          <w:szCs w:val="28"/>
          <w:lang w:val="tt-RU"/>
        </w:rPr>
      </w:pPr>
    </w:p>
    <w:p w:rsidR="008F1B06" w:rsidRDefault="008F1B06" w:rsidP="008F1B06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                               </w:t>
      </w:r>
    </w:p>
    <w:tbl>
      <w:tblPr>
        <w:tblW w:w="15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269"/>
        <w:gridCol w:w="851"/>
        <w:gridCol w:w="1844"/>
        <w:gridCol w:w="2694"/>
        <w:gridCol w:w="2694"/>
        <w:gridCol w:w="1986"/>
        <w:gridCol w:w="1417"/>
        <w:gridCol w:w="1560"/>
      </w:tblGrid>
      <w:tr w:rsidR="008F1B06" w:rsidTr="008F1B06">
        <w:trPr>
          <w:trHeight w:val="2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Бүлек исеме һәм дәрес темасы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Сәг. саны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tt-RU" w:eastAsia="en-US"/>
              </w:rPr>
              <w:t>Дәрес тибы һәм контроль төре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Белем эчтәлегенең мәҗбүри минимумы.</w:t>
            </w:r>
          </w:p>
          <w:p w:rsidR="008F1B06" w:rsidRDefault="008F1B06">
            <w:pPr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Укучыларның эшчәнлек төре.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 xml:space="preserve"> Укучыларның белем дәрәҗәсенә таләпләр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Өй эше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Үткәрү вакыты</w:t>
            </w:r>
          </w:p>
        </w:tc>
      </w:tr>
      <w:tr w:rsidR="008F1B06" w:rsidTr="008F1B06">
        <w:trPr>
          <w:trHeight w:val="2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06" w:rsidRDefault="008F1B06">
            <w:pPr>
              <w:widowControl/>
              <w:autoSpaceDE/>
              <w:autoSpaceDN/>
              <w:adjustRightInd/>
              <w:rPr>
                <w:b/>
                <w:lang w:val="tt-RU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06" w:rsidRDefault="008F1B06">
            <w:pPr>
              <w:widowControl/>
              <w:autoSpaceDE/>
              <w:autoSpaceDN/>
              <w:adjustRightInd/>
              <w:rPr>
                <w:b/>
                <w:lang w:val="tt-RU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06" w:rsidRDefault="008F1B06">
            <w:pPr>
              <w:widowControl/>
              <w:autoSpaceDE/>
              <w:autoSpaceDN/>
              <w:adjustRightInd/>
              <w:rPr>
                <w:b/>
                <w:lang w:val="tt-RU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06" w:rsidRDefault="008F1B06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06" w:rsidRDefault="008F1B06">
            <w:pPr>
              <w:widowControl/>
              <w:autoSpaceDE/>
              <w:autoSpaceDN/>
              <w:adjustRightInd/>
              <w:rPr>
                <w:b/>
                <w:lang w:val="tt-RU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06" w:rsidRDefault="008F1B06">
            <w:pPr>
              <w:widowControl/>
              <w:autoSpaceDE/>
              <w:autoSpaceDN/>
              <w:adjustRightInd/>
              <w:rPr>
                <w:b/>
                <w:lang w:val="tt-RU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B06" w:rsidRDefault="008F1B06">
            <w:pPr>
              <w:widowControl/>
              <w:autoSpaceDE/>
              <w:autoSpaceDN/>
              <w:adjustRightInd/>
              <w:rPr>
                <w:b/>
                <w:lang w:val="tt-RU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Вакыт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Үтәлеш</w:t>
            </w:r>
          </w:p>
        </w:tc>
      </w:tr>
      <w:tr w:rsidR="008F1B06" w:rsidTr="008F1B06">
        <w:trPr>
          <w:trHeight w:val="277"/>
        </w:trPr>
        <w:tc>
          <w:tcPr>
            <w:tcW w:w="15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b/>
                <w:sz w:val="28"/>
                <w:szCs w:val="28"/>
                <w:lang w:val="tt-RU" w:eastAsia="en-US"/>
              </w:rPr>
            </w:pPr>
            <w:r>
              <w:rPr>
                <w:b/>
                <w:sz w:val="28"/>
                <w:szCs w:val="28"/>
                <w:lang w:val="tt-RU" w:eastAsia="en-US"/>
              </w:rPr>
              <w:t xml:space="preserve">                                                           Без мәктәпкә барабыз  15сәг.</w:t>
            </w: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Үткәннәрне кабатлау “Мәктәп”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күнекмәләрен камилләштерү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 нче сыйныфта өйрәнгән лексиканы кабатлау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Бирелгән сорауларга җавап бирә, уку – язу әсбаплары сорый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4күнегү, 4бит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Яңа уку елы белән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Лексик күнекмәләрне камилләштерү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 нче сыйныфта өйрәнгән лексиканы кабатлау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Бирелгән сорауларга җавап бирә, уку – язу әсбаплары сорый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4күнегү, 8бит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Беренче сентябрь – зур бәйрәм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Лексик грамматик күнекмәләрне камилләштерү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Беренче сентябрь турында сөйләү, һава торышы турында сөйләшү, текст белән эшләү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Сентябрь ае турында сөйли белү, урамдагы һава торышы белән таныштыру, тәрҗемә итә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9күнегү, 10бит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eastAsia="en-US"/>
              </w:rPr>
            </w:pPr>
            <w:r>
              <w:rPr>
                <w:lang w:val="tt-RU" w:eastAsia="en-US"/>
              </w:rPr>
              <w:t>Ничә? сорау конструк</w:t>
            </w:r>
            <w:proofErr w:type="spellStart"/>
            <w:r>
              <w:rPr>
                <w:lang w:eastAsia="en-US"/>
              </w:rPr>
              <w:t>циясе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ЛГКК, уку тизлеген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Диалогик сөйләм телен үстерү. Ничә?соравын сөйләмдә куллану.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Исемнәрне күплек сан кушымчаларын камилләштерү. Укучының уку хезмәтенә бәя бирү.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8күнегү,14бит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eastAsia="en-US"/>
              </w:rPr>
            </w:pPr>
            <w:r>
              <w:rPr>
                <w:lang w:val="tt-RU" w:eastAsia="en-US"/>
              </w:rPr>
              <w:t>Нишли? сорау конструк</w:t>
            </w:r>
            <w:proofErr w:type="spellStart"/>
            <w:r>
              <w:rPr>
                <w:lang w:eastAsia="en-US"/>
              </w:rPr>
              <w:t>циясе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ЛКК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Фиг-не зат-сан белән төрләндерү. Уку төрләре белән танышу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Әдәби әйтелеш нормаларын саклап, дөрес инто-я һәм басым белән кычкырып уку.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7,9 күнегүләр, 19бит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“Казан” тексты.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ЛКК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Фиг-не зат-сан белән төрләндерү. Уку төрләре белән танышу. </w:t>
            </w:r>
            <w:r>
              <w:rPr>
                <w:lang w:val="tt-RU" w:eastAsia="en-US"/>
              </w:rPr>
              <w:lastRenderedPageBreak/>
              <w:t>Аңлап укырга өйрәнү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 xml:space="preserve">Әдәби әйтелеш нормаларын саклап, дөрес инто-я һәм басым </w:t>
            </w:r>
            <w:r>
              <w:rPr>
                <w:lang w:val="tt-RU" w:eastAsia="en-US"/>
              </w:rPr>
              <w:lastRenderedPageBreak/>
              <w:t>белән кычкырып уку.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6күнегү, 21бит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Фигыл</w:t>
            </w:r>
            <w:r>
              <w:rPr>
                <w:lang w:eastAsia="en-US"/>
              </w:rPr>
              <w:t>ь</w:t>
            </w:r>
            <w:r>
              <w:rPr>
                <w:lang w:val="tt-RU" w:eastAsia="en-US"/>
              </w:rPr>
              <w:t>нең юклык формасы.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материалны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Күнегүләр эшләү, диалогларны уку, тәрҗемә итү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Фиг-не зат-сан белән төрләндерә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2күнегү, 22бит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b/>
                <w:i/>
                <w:u w:val="single"/>
                <w:lang w:val="tt-RU" w:eastAsia="en-US"/>
              </w:rPr>
              <w:t>Нишли? Нишләми?</w:t>
            </w:r>
            <w:r>
              <w:rPr>
                <w:lang w:val="tt-RU" w:eastAsia="en-US"/>
              </w:rPr>
              <w:t xml:space="preserve"> сорау формасы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күнекмәләрне камилләштерү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Уку- язу әсбапларының барлыгын, юклыгын, кирәклеген хәбәр итә һәм сорап ала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Фиг-ң барлык һәм юклык формаларын сөйләмдә куллану.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Диалог төзергә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eastAsia="en-US"/>
              </w:rPr>
            </w:pPr>
            <w:r>
              <w:rPr>
                <w:lang w:val="tt-RU" w:eastAsia="en-US"/>
              </w:rPr>
              <w:t>Кайда? сорау конструк</w:t>
            </w:r>
            <w:proofErr w:type="spellStart"/>
            <w:r>
              <w:rPr>
                <w:lang w:eastAsia="en-US"/>
              </w:rPr>
              <w:t>циясе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күнекмәләрне камилләштерү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Уку- язу әсбапларының кайда булуын  хәбәр итә 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P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tt-RU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3күнегү, 26бит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rPr>
          <w:trHeight w:val="1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eastAsia="en-US"/>
              </w:rPr>
            </w:pPr>
            <w:r>
              <w:rPr>
                <w:lang w:val="tt-RU" w:eastAsia="en-US"/>
              </w:rPr>
              <w:t>Кая? сорау конструк</w:t>
            </w:r>
            <w:proofErr w:type="spellStart"/>
            <w:r>
              <w:rPr>
                <w:lang w:eastAsia="en-US"/>
              </w:rPr>
              <w:t>циясе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күнекмәләрне камилләштерү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Рәсемнәр буенча җөмләләр төзү, сүзләргә кушымчалар өстәү.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Бер-береңнең кая барганыңны сорый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2күнегү, 29бит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eastAsia="en-US"/>
              </w:rPr>
            </w:pPr>
            <w:r>
              <w:rPr>
                <w:lang w:val="tt-RU" w:eastAsia="en-US"/>
              </w:rPr>
              <w:t>Кайдан? сорау конструк</w:t>
            </w:r>
            <w:proofErr w:type="spellStart"/>
            <w:r>
              <w:rPr>
                <w:lang w:eastAsia="en-US"/>
              </w:rPr>
              <w:t>циясе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күнекмәләрне камилләштерү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Рәсемнәр буенча җөмләләр төзү, сүзләргә кушымчалар өстәү.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Бер-береңнең кайдан кайтуын сорый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3күнегү, 32бит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Кайда? Кая? Кайдан? сор</w:t>
            </w:r>
            <w:r w:rsidR="00CA4418">
              <w:rPr>
                <w:lang w:val="tt-RU" w:eastAsia="en-US"/>
              </w:rPr>
              <w:t>а</w:t>
            </w:r>
            <w:r>
              <w:rPr>
                <w:lang w:val="tt-RU" w:eastAsia="en-US"/>
              </w:rPr>
              <w:t>улар формасы.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күнекмәләрне камилләштерү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Диалогларны уку һәм төзү.  Сорауларга  җавап бирү.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 эчтәлеген үз сүзләре белән сөйләү күнекмәсен камилләштерү.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6күнегү, 35бит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Хәзерге һәм үткән заман.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материалны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Рәсемнәр буенча җөмләләр төзү, сүзләргә кушымчалар өстәү.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 эчтәлегенә бәйле сораулар һәм җаваплар бирә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7күнегү, 38бит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Хәзерге һәм үткән заман (дәвам итү)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Катнаш дәрес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Рәсемнәр буенча җөмләләр төзү, сүзләргә кушымчалар өстәү.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 эчтәлегенә бәйле сораулар һәм җаваплар бирә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7күнегү, 40бит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“Күмәч” әкият.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Яңа материалны </w:t>
            </w:r>
            <w:r>
              <w:rPr>
                <w:lang w:val="tt-RU" w:eastAsia="en-US"/>
              </w:rPr>
              <w:lastRenderedPageBreak/>
              <w:t>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Әкиятне аңлап һәм сән-не укырга өйрәнү.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Әкиятнең геройлары, вакыйгалары турында </w:t>
            </w:r>
            <w:r>
              <w:rPr>
                <w:lang w:val="tt-RU" w:eastAsia="en-US"/>
              </w:rPr>
              <w:lastRenderedPageBreak/>
              <w:t>монологик сөйләм төзү.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8күнегү, 42бит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15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 xml:space="preserve">                                                                                </w:t>
            </w:r>
          </w:p>
          <w:p w:rsidR="008F1B06" w:rsidRDefault="008F1B06">
            <w:pPr>
              <w:spacing w:line="276" w:lineRule="auto"/>
              <w:rPr>
                <w:b/>
                <w:sz w:val="28"/>
                <w:szCs w:val="28"/>
                <w:lang w:val="tt-RU" w:eastAsia="en-US"/>
              </w:rPr>
            </w:pPr>
            <w:r>
              <w:rPr>
                <w:lang w:val="tt-RU" w:eastAsia="en-US"/>
              </w:rPr>
              <w:t xml:space="preserve">                            </w:t>
            </w:r>
            <w:r>
              <w:rPr>
                <w:b/>
                <w:lang w:val="tt-RU" w:eastAsia="en-US"/>
              </w:rPr>
              <w:t xml:space="preserve">                                                        </w:t>
            </w:r>
            <w:r>
              <w:rPr>
                <w:b/>
                <w:sz w:val="28"/>
                <w:szCs w:val="28"/>
                <w:lang w:val="tt-RU" w:eastAsia="en-US"/>
              </w:rPr>
              <w:t>Көзге уңыш 6 сәг.</w:t>
            </w: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Көз җитте!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Көз турында текст өстендә эшләү, рәсем буенча хикәя төзү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сүзләрне белү, алар белән җөмләләр төзү, рәсем буеча сөйли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6күнегү, 47бит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Җиләк-җимешләр.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Катнаш дәрес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сүзләр белән диалогик һәм монологик сөйләм үстерү.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Җиләк-җимеш исемнәрен истә калдыру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6күнегү, 48бит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“Базарда” тексты.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Тексттан таныш булмаган сүзләрне табып, дөрес тәрҗемә итергә, күнегүләр өстендә эшләү, текст буенча сораулар төзү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Сәнгатле уку күнекмәләрен булдыру.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Базарда җиләк-җимеш сорап ала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8күнегү, 50бит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Көз билгеләре.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Җәй һәм көз фасылларын чагыштыру.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Көз билгеләрен әйтә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4күнегү, 52бит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Көз билгеләре (дәвам итү)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күнекмәләрне камилләштерү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Көз темасына кагылышлы күнегүләр эшләү. О, ө хәрефләрен искә төшерү.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Һава торышын сорый белү. Җәйге һәм көзге табигатьне сурәтли белү.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7күнегү, 54бит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“Көзге уңыш” йомгаклау дәресе.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Фикерне, хәбәрне, укылган текст эчтәлеген кыскача сөйли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Бер-береңә сораулар бирергә өйрәнү.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Көз билгеләрен әйтә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8күнегү,56бит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rPr>
          <w:trHeight w:val="566"/>
        </w:trPr>
        <w:tc>
          <w:tcPr>
            <w:tcW w:w="15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b/>
                <w:sz w:val="28"/>
                <w:szCs w:val="28"/>
                <w:lang w:val="tt-RU" w:eastAsia="en-US"/>
              </w:rPr>
            </w:pPr>
            <w:r>
              <w:rPr>
                <w:lang w:val="tt-RU" w:eastAsia="en-US"/>
              </w:rPr>
              <w:t xml:space="preserve">                                </w:t>
            </w:r>
            <w:r>
              <w:rPr>
                <w:b/>
                <w:sz w:val="28"/>
                <w:szCs w:val="28"/>
                <w:lang w:val="tt-RU" w:eastAsia="en-US"/>
              </w:rPr>
              <w:t xml:space="preserve">                          </w:t>
            </w:r>
          </w:p>
          <w:p w:rsidR="008F1B06" w:rsidRDefault="008F1B06">
            <w:pPr>
              <w:spacing w:line="276" w:lineRule="auto"/>
              <w:rPr>
                <w:b/>
                <w:sz w:val="28"/>
                <w:szCs w:val="28"/>
                <w:lang w:val="tt-RU" w:eastAsia="en-US"/>
              </w:rPr>
            </w:pPr>
            <w:r>
              <w:rPr>
                <w:b/>
                <w:sz w:val="28"/>
                <w:szCs w:val="28"/>
                <w:lang w:val="tt-RU" w:eastAsia="en-US"/>
              </w:rPr>
              <w:t xml:space="preserve">                                                                  Мин чисталык яратам 7сәг.</w:t>
            </w:r>
          </w:p>
        </w:tc>
      </w:tr>
      <w:tr w:rsidR="008F1B06" w:rsidTr="008F1B06">
        <w:trPr>
          <w:trHeight w:val="9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Шәхси гигиена.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материалны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Шәхси гигиена исемнәрен сөйләмдә һәм язуда куллану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Шәхси гигиена предметларның  нинди икәнен, аларның </w:t>
            </w:r>
            <w:r>
              <w:rPr>
                <w:lang w:val="tt-RU" w:eastAsia="en-US"/>
              </w:rPr>
              <w:lastRenderedPageBreak/>
              <w:t>кулланып, нәрсә эшләгәнеңне әйтә, сорый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4күнегү, 57бит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rPr>
          <w:trHeight w:val="12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“Алсу – пөхтә кыз” хикәясе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Лексик күнекмәләрне формалаштыру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Пөхтәлек һәм чисталык турында сөйләшү, текст белән эш итү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 буенча бирелгән күнегүләр өстендә эшли алу, текстны тәрҗемә итә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8күнегү, 60бит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rPr>
          <w:trHeight w:val="6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eastAsia="en-US"/>
              </w:rPr>
            </w:pPr>
            <w:r>
              <w:rPr>
                <w:lang w:val="tt-RU" w:eastAsia="en-US"/>
              </w:rPr>
              <w:t>Тән әг</w:t>
            </w:r>
            <w:proofErr w:type="spellStart"/>
            <w:r>
              <w:rPr>
                <w:lang w:eastAsia="en-US"/>
              </w:rPr>
              <w:t>ъзалары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материалны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Тән әгъзаларына караган лексика белән танышу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Тән әгъзалары татарча әйтә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1күнегү, 61бит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Тартым кушымчалары.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материалны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Предметның кемнеке булуын хәбәр итә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Бер-береңә комплимент әйтә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1күнегү, 64бит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“Марат авырый” тексты.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Тексттан таныш булмаган сүзләрне табып, дөрес тәрҗемә итергә, күнегүләр өс- тендә эшләү, текст бу- енча сораулар төзү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Сүзлек белән эшли алу, сораулар төзи белү, текстның эчтәлеген сөйли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5күнегү, 66бит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“Марат авырый” тексты (дәвам итү)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Текстны аңларга һәм анализларга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Табибка кайсы җирең авыртуны әйтә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2күнегү, 67бит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Табиб янында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Ситуатив күнегүләр буенча диалоглар кору, табибка авырткан җирне әйтү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Авыру кешегә киңәш бирә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5күнегү, 69бит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15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                                             </w:t>
            </w:r>
          </w:p>
          <w:p w:rsidR="008F1B06" w:rsidRDefault="008F1B06">
            <w:pPr>
              <w:spacing w:line="276" w:lineRule="auto"/>
              <w:rPr>
                <w:b/>
                <w:sz w:val="28"/>
                <w:szCs w:val="28"/>
                <w:lang w:val="tt-RU" w:eastAsia="en-US"/>
              </w:rPr>
            </w:pPr>
            <w:r>
              <w:rPr>
                <w:lang w:val="tt-RU" w:eastAsia="en-US"/>
              </w:rPr>
              <w:t xml:space="preserve">                                                                            </w:t>
            </w:r>
            <w:r>
              <w:rPr>
                <w:b/>
                <w:sz w:val="28"/>
                <w:szCs w:val="28"/>
                <w:lang w:val="tt-RU" w:eastAsia="en-US"/>
              </w:rPr>
              <w:t>Кыш 7сәг.</w:t>
            </w: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Кыш килә.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Мөстәкыйль рәвештә әсәрләрне укырга һәм үзләштерергә күнектерү.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Кышкы табигатьне сурәтли белү. Һава торышын сорый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6күнегү, 73бит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ел бәйрәме.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Текстны тәрҗемә итү,  текст буенча сораулар бирү.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ел белән котлый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 белән эшли белү, бер-береңә сораулар бирә белү.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ел бәйрәме турында сөйләшә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5күнегү, 75бит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Кышкы уеннар.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сүзләр белән диалогик һәм монологик сөйләм үстерү.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Кышкы уен төрләрен әйтә, уенга чакыра, уенга чыгарга ризалашу, ризалашмау- ның сәбәбен әйтә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5күнегү, 76бит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“Тауда” тексты.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Кышкы уеннарга чакыру, кышкы уеннар турында сөйләү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Кышкы уен төрләрен әйтә, уенга чакыра, уенга чыгарга ризалашу, ризалашмау- ның сәбәбен әйтә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7күнегү, 79бит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rPr>
          <w:trHeight w:val="12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“Тауда” тексты (дәвам итү)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Текстны аңларга һәм анализларга өйрәтүне дәвам итү.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P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tt-RU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4күнегү, 81бит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rPr>
          <w:trHeight w:val="12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Без кошларга булышабыз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Кышкы табигатьне сурәтләргә өйрәнү, кошлар белән танышу.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Кыш көне кошларга булышу турында әйтә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Кошларның исемнәрен белү,  алар турында, кышкы табигать турында сөйли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5күнегү, 83бит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“Кыш” йомгаклау дәресе.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Фикерне, хәбәрне, укылган текст эчтәлеген кыскача сөйли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Бер-береңә сораулар бирергә өйрәнү.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Кыш билгеләрен әйтә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4күнегү,84бит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15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                                                                                    </w:t>
            </w:r>
          </w:p>
          <w:p w:rsidR="008F1B06" w:rsidRDefault="008F1B06">
            <w:pPr>
              <w:spacing w:line="276" w:lineRule="auto"/>
              <w:rPr>
                <w:b/>
                <w:sz w:val="28"/>
                <w:szCs w:val="28"/>
                <w:lang w:val="tt-RU" w:eastAsia="en-US"/>
              </w:rPr>
            </w:pPr>
            <w:r>
              <w:rPr>
                <w:lang w:val="tt-RU" w:eastAsia="en-US"/>
              </w:rPr>
              <w:t xml:space="preserve">                                                                                   </w:t>
            </w:r>
            <w:r>
              <w:rPr>
                <w:b/>
                <w:sz w:val="28"/>
                <w:szCs w:val="28"/>
                <w:lang w:val="tt-RU" w:eastAsia="en-US"/>
              </w:rPr>
              <w:t>Безнең гаилә 7сәг.</w:t>
            </w: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Минем гаиләм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Гаилә турында сөйли белү. Гаиләдәге </w:t>
            </w:r>
            <w:r>
              <w:rPr>
                <w:lang w:val="tt-RU" w:eastAsia="en-US"/>
              </w:rPr>
              <w:lastRenderedPageBreak/>
              <w:t>кешеләрнең исемнәрен истә калдыру.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 xml:space="preserve">Гаилә турында сөйли белү, табынга чакыра </w:t>
            </w:r>
            <w:r>
              <w:rPr>
                <w:lang w:val="tt-RU" w:eastAsia="en-US"/>
              </w:rPr>
              <w:lastRenderedPageBreak/>
              <w:t>белү,  ял  турында сөйли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7күнегү, 86бит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Безнең гаилә.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өйрәнү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Тексттан таныш булмаган сүзләрне табып, дөрес тәрҗемә итергә, күнегүләр өс- тендә эшләү, текст бу- енча сораулар төзү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Әдәби әйтелеш нормаларын саклап, дөрес инто-я һәм басым белән кычкырып уку.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1күнегү, 86бит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Ш.Маннур “Яратам”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Лексик гармматик күнекмәләрне формалаштыру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Ш.Маннурның шигыре белән танышу, сәнгатьле уку, анализлау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Шигырьләрне сәнгатьле укый белү.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Ата-анага, гаиләгә карата мәхәббәт тәрбияләү.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10күнегү, 89бит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Татар халык ашлары.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материалны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Татар халык ашлары- ның исемнәрен истә калдыру, алар белән җөмләләр төзү.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Бер-береңне табынга чакыру, кыстый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3күнегү, 89бит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“Айдар бездә кунакта” хикәясе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күнекмәләрен камилләштерү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Бер-береңне табынга чакыру, кыстау, ашаганнан соң рәхмәтләрне белдерү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Бер-береңне табынга чакыра, кыстый белү , ашаганнан соң рәхмәт әйтә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10күнегү, 91бит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“Айдар бездә кунакта” хикәясе (дәвам итү)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күнекмәләрен камилләштерү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Бер-береңне табынга чакыру, кыстау, ашаганнан соң рәхмәтләрне белдерү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Бер-береңнең нәрсә яратканын сорый һәм җавап бирә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6күнегү, 94бит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“Безнең гаилә” йомгаклау дәресе.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Фикерне, хәбәрне, укылган текст эчтәлеген кыскача сөйли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Бер-береңә сораулар бирергә өйрәнү.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Гаилә турында сөйли белү. Гаиләңдә кемне яратуыңны әйтә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4күнегү,95бит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15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rPr>
                <w:sz w:val="28"/>
                <w:szCs w:val="28"/>
                <w:lang w:val="tt-RU" w:eastAsia="en-US"/>
              </w:rPr>
            </w:pPr>
            <w:r>
              <w:rPr>
                <w:lang w:val="tt-RU" w:eastAsia="en-US"/>
              </w:rPr>
              <w:t xml:space="preserve">                                                                         </w:t>
            </w:r>
            <w:r>
              <w:rPr>
                <w:sz w:val="28"/>
                <w:szCs w:val="28"/>
                <w:lang w:val="tt-RU" w:eastAsia="en-US"/>
              </w:rPr>
              <w:t xml:space="preserve">     </w:t>
            </w:r>
          </w:p>
          <w:p w:rsidR="008F1B06" w:rsidRDefault="008F1B06">
            <w:pPr>
              <w:spacing w:line="276" w:lineRule="auto"/>
              <w:rPr>
                <w:b/>
                <w:sz w:val="28"/>
                <w:szCs w:val="28"/>
                <w:lang w:val="tt-RU" w:eastAsia="en-US"/>
              </w:rPr>
            </w:pPr>
            <w:r>
              <w:rPr>
                <w:sz w:val="28"/>
                <w:szCs w:val="28"/>
                <w:lang w:val="tt-RU" w:eastAsia="en-US"/>
              </w:rPr>
              <w:lastRenderedPageBreak/>
              <w:t xml:space="preserve">                                                                       </w:t>
            </w:r>
            <w:r>
              <w:rPr>
                <w:b/>
                <w:sz w:val="28"/>
                <w:szCs w:val="28"/>
                <w:lang w:val="tt-RU" w:eastAsia="en-US"/>
              </w:rPr>
              <w:t xml:space="preserve"> Яз  5сәг.</w:t>
            </w: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Ф.Кәрим  “Яз җитә”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Ф. Кәримнең шигырен уку, тәрҗемә итү, сораулар төзү, яңа лексиканы язу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 эчтәлеген үз сүзләре белән сөйләү күнекмәсен камилләштерү.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1күнегү, 97бит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RPr="00115D2F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Ф.Кәрим  “Яз җитә”(дәвам итү)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Яз билгеләрен әйтү: тамчы тама, боз ага, кояш җылыта, кар эри.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P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tt-RU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P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P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8нче Март- әниләр бәйрәме.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8нче март бәйрәме белән котлый белү. Нинди бүләк бирүеңне әйтә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Котлау кәгазе яза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5күнегү, 102бит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Котлау кәгазе.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Белемнәрне актуа-ү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Үтелгән темалар  буенча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белемнәрне тикшерү.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Котлау кәгазе яза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Үткәннәрне кабатларга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“Яз” темасын кабатлау.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Үтелгән темалар  буенча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белемнәрне тикшерү.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15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rPr>
                <w:b/>
                <w:sz w:val="28"/>
                <w:szCs w:val="28"/>
                <w:lang w:val="tt-RU" w:eastAsia="en-US"/>
              </w:rPr>
            </w:pPr>
            <w:r>
              <w:rPr>
                <w:lang w:val="tt-RU" w:eastAsia="en-US"/>
              </w:rPr>
              <w:t xml:space="preserve">                                                                </w:t>
            </w:r>
            <w:r>
              <w:rPr>
                <w:b/>
                <w:sz w:val="28"/>
                <w:szCs w:val="28"/>
                <w:lang w:val="tt-RU" w:eastAsia="en-US"/>
              </w:rPr>
              <w:t>Мин Татарстанда яшим 7сәг.</w:t>
            </w: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“Туган ягым” текты.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Татарстан картасы, Татарстан шәһәр ләре, елга исемнәрен әйтү.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Сүзләрне дөрес әйтеп, аңлап укуларына ирешү.ТР табигате белән таныштыру; туган җирне яратырга өйрәтү.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11күнегү, 106бит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 өстендә эш (дәвамы)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Диалогларны уку, сорауларга җавап бирү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Бер-береңнең яшәү урынын сорый һәм кайда яшәгәнеңне әйтә белү.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Текстка карата сораулар куя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7күнегү, 108бит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“Без шәһәрдә яшибез”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Сорауларга җавап бирү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Сүзтезмәләр төзү, ТР турында башка ил балаларына сөйләрлек итеп әзерләнү,горурлык хисе тәрбияләү.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4күнегү, 109бит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“Юлда” хикәясе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proofErr w:type="spellStart"/>
            <w:r>
              <w:rPr>
                <w:lang w:eastAsia="en-US"/>
              </w:rPr>
              <w:t>Лексик</w:t>
            </w:r>
            <w:proofErr w:type="spellEnd"/>
            <w:r>
              <w:rPr>
                <w:lang w:eastAsia="en-US"/>
              </w:rPr>
              <w:t xml:space="preserve"> күнекмәлә</w:t>
            </w: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 xml:space="preserve"> каммилләш</w:t>
            </w:r>
            <w:r>
              <w:rPr>
                <w:lang w:val="tt-RU" w:eastAsia="en-US"/>
              </w:rPr>
              <w:t>-</w:t>
            </w:r>
            <w:r>
              <w:rPr>
                <w:lang w:eastAsia="en-US"/>
              </w:rPr>
              <w:t>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Юл йөрү кагыйдәләрен искә төшерү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Үз фикереңне белдерә, сөйли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3күнегү, 111бит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“Юлда” хикәясе (дәвам итү)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Тексттан таныш булмаган сүзләрне табып, дөрес тәрҗемә итергә, күнегүләр өс- тендә эшләү, текст бу- енча сораулар төзү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Әдәби әйтелеш нормаларын саклап, дөрес инто-я һәм басым белән кычкырып уку.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10күнегү, 112бит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“Мин авылда яшим”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proofErr w:type="spellStart"/>
            <w:r>
              <w:rPr>
                <w:lang w:eastAsia="en-US"/>
              </w:rPr>
              <w:t>Лексик</w:t>
            </w:r>
            <w:proofErr w:type="spellEnd"/>
            <w:r>
              <w:rPr>
                <w:lang w:eastAsia="en-US"/>
              </w:rPr>
              <w:t xml:space="preserve"> күнекмәлә</w:t>
            </w: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 xml:space="preserve"> каммилләш</w:t>
            </w:r>
            <w:r>
              <w:rPr>
                <w:lang w:val="tt-RU" w:eastAsia="en-US"/>
              </w:rPr>
              <w:t>-</w:t>
            </w:r>
            <w:r>
              <w:rPr>
                <w:lang w:eastAsia="en-US"/>
              </w:rPr>
              <w:t>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Фикерне, хәбәрне, укылган текст эчтәлеген кыскача сөйли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Авыл турында сөйли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2күнегү, 113бит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“Әтәч” М.Җәлил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М.Җәлилнең иҗаты һәм тормышы турында сөйләү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Бирелгән текстка сораулар куя белү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11күнегү, 115бит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15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  <w:p w:rsidR="008F1B06" w:rsidRDefault="008F1B06">
            <w:pPr>
              <w:spacing w:line="276" w:lineRule="auto"/>
              <w:rPr>
                <w:b/>
                <w:sz w:val="28"/>
                <w:szCs w:val="28"/>
                <w:lang w:val="tt-RU" w:eastAsia="en-US"/>
              </w:rPr>
            </w:pPr>
            <w:r>
              <w:rPr>
                <w:lang w:val="tt-RU" w:eastAsia="en-US"/>
              </w:rPr>
              <w:t xml:space="preserve">                                                                                      </w:t>
            </w:r>
            <w:r>
              <w:rPr>
                <w:b/>
                <w:sz w:val="28"/>
                <w:szCs w:val="28"/>
                <w:lang w:val="tt-RU" w:eastAsia="en-US"/>
              </w:rPr>
              <w:t>Кибеттә  6сәг.</w:t>
            </w: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55-56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Кибеттә.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Кибетләр турында өйрәнгән лексик-грамматик материалны кулланып хикәя төзетү, җәмәгать урыннарында үз-үзеңне тоту турында әңгәмә кору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Киемнәрнең исемнәрен, аларның бәяләрен сорый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5күнегү, 118бит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57-58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“Матур кием нәр” хикәясе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proofErr w:type="spellStart"/>
            <w:r>
              <w:rPr>
                <w:lang w:eastAsia="en-US"/>
              </w:rPr>
              <w:t>Лексик</w:t>
            </w:r>
            <w:proofErr w:type="spellEnd"/>
            <w:r>
              <w:rPr>
                <w:lang w:eastAsia="en-US"/>
              </w:rPr>
              <w:t xml:space="preserve"> күнекмәлә</w:t>
            </w: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каммилләш</w:t>
            </w:r>
            <w:r>
              <w:rPr>
                <w:lang w:val="tt-RU" w:eastAsia="en-US"/>
              </w:rPr>
              <w:t>-</w:t>
            </w:r>
            <w:r>
              <w:rPr>
                <w:lang w:eastAsia="en-US"/>
              </w:rPr>
              <w:t>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 xml:space="preserve">Бер-береңә киеменә комплиментәйтә белү. </w:t>
            </w:r>
            <w:r>
              <w:rPr>
                <w:lang w:val="tt-RU" w:eastAsia="en-US"/>
              </w:rPr>
              <w:lastRenderedPageBreak/>
              <w:t>Текстны аңлап уку һәм текст буенча сораулар төзү.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 xml:space="preserve">Сүзләрне дөрес әйтеп,аңлап,сәнгатьле </w:t>
            </w:r>
            <w:r>
              <w:rPr>
                <w:lang w:val="tt-RU" w:eastAsia="en-US"/>
              </w:rPr>
              <w:lastRenderedPageBreak/>
              <w:t>итеп укуларына ирешү, сорау җөмләләр төзергә өйрәтү, татар телендә аралашу мөмкинлеген үстерү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2күнегү, 119бит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-----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59-60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Ашамлыклар кибете.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Лексик-грамматик күнекмәләр каммилләш-терү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Ашамлыклар сатып ала белү. Текстның эчтәлеген сөйли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Кибетләр турында өйрәнгән лексик-грамматик материалны кулланып хикәя төзетү, җәмәгать урыннарында үз-үзеңне тоту турында әңгәмә кору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7күнегү, 121бит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15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b/>
                <w:sz w:val="28"/>
                <w:szCs w:val="28"/>
                <w:lang w:val="tt-RU" w:eastAsia="en-US"/>
              </w:rPr>
            </w:pPr>
          </w:p>
          <w:p w:rsidR="008F1B06" w:rsidRDefault="008F1B06">
            <w:pPr>
              <w:spacing w:line="276" w:lineRule="auto"/>
              <w:rPr>
                <w:b/>
                <w:sz w:val="28"/>
                <w:szCs w:val="28"/>
                <w:lang w:val="tt-RU" w:eastAsia="en-US"/>
              </w:rPr>
            </w:pPr>
            <w:r>
              <w:rPr>
                <w:b/>
                <w:sz w:val="28"/>
                <w:szCs w:val="28"/>
                <w:lang w:val="tt-RU" w:eastAsia="en-US"/>
              </w:rPr>
              <w:t xml:space="preserve">                                                                                      Җәй 6сәг.</w:t>
            </w: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61-62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“Җәй җитте” тексты.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Рәсем буенча монологик сөйләм телен үстерү. Сүзлек запасын баету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Җәй турында сөйли белү.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6күнегү, 124бит</w:t>
            </w:r>
          </w:p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8күнегү, 125бит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Б.Рәхмәт “Матур җәй”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Ел фасылларының билгеләрен аера белү. Сән-ле уку өстендә эшне ныгыту.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Каникулны ничек үткәрү турында сөйләшү.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1күнегү, 125бит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М.Газизов “Балан”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Шиг-не сәнг-ле, матур, дурес уку. Укылган шиг-не яңлап, эчтәлеген сөйли белү.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8күнегү, 128бит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Сабантуй бәйрәме.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Яңа материал өйрәтү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Татар халык бәйрәмнә- ре турында әңгәмә алып бару.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Сабантуйда катнашу турында сөйләшү.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2күнегү, 129бит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Б.С.Т.Ү.Тест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Тест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Ел буена үткәннәрне кабатлау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Татар телендә иркен сөйләшә ала белү.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2нче сыйныфта уку </w:t>
            </w:r>
            <w:r>
              <w:rPr>
                <w:lang w:val="tt-RU" w:eastAsia="en-US"/>
              </w:rPr>
              <w:lastRenderedPageBreak/>
              <w:t>дәресләренә йомгак ясау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Белем һәм </w:t>
            </w:r>
            <w:r>
              <w:rPr>
                <w:lang w:val="tt-RU" w:eastAsia="en-US"/>
              </w:rPr>
              <w:lastRenderedPageBreak/>
              <w:t>күнекмәләрен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 xml:space="preserve">Ел буена үткәннәрне </w:t>
            </w:r>
            <w:r>
              <w:rPr>
                <w:lang w:val="tt-RU" w:eastAsia="en-US"/>
              </w:rPr>
              <w:lastRenderedPageBreak/>
              <w:t>кабатлау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 xml:space="preserve">Татар телендә иркен </w:t>
            </w:r>
            <w:r>
              <w:rPr>
                <w:lang w:val="tt-RU" w:eastAsia="en-US"/>
              </w:rPr>
              <w:lastRenderedPageBreak/>
              <w:t xml:space="preserve">сөйләшә ала белү.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  <w:tr w:rsidR="008F1B06" w:rsidTr="008F1B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lastRenderedPageBreak/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2нче сыйныфта уку дәресләренә йомгак ясау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Белем һәм күнекмәләрен тикшерү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>Ел буена үткәннәрне кабатлау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Татар телендә иркен сөйләшә ала белү.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06" w:rsidRDefault="008F1B06">
            <w:pPr>
              <w:spacing w:line="276" w:lineRule="auto"/>
              <w:rPr>
                <w:lang w:val="tt-RU" w:eastAsia="en-US"/>
              </w:rPr>
            </w:pPr>
          </w:p>
        </w:tc>
      </w:tr>
    </w:tbl>
    <w:p w:rsidR="008F1B06" w:rsidRDefault="008F1B06" w:rsidP="008F1B06">
      <w:pPr>
        <w:rPr>
          <w:lang w:val="tt-RU"/>
        </w:rPr>
      </w:pPr>
    </w:p>
    <w:p w:rsidR="008F1B06" w:rsidRDefault="008F1B06" w:rsidP="008F1B06"/>
    <w:p w:rsidR="001C678B" w:rsidRDefault="001C678B"/>
    <w:sectPr w:rsidR="001C678B" w:rsidSect="008F1B0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42A54"/>
    <w:multiLevelType w:val="hybridMultilevel"/>
    <w:tmpl w:val="7E865994"/>
    <w:lvl w:ilvl="0" w:tplc="4A7E3F44">
      <w:start w:val="199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974858"/>
    <w:multiLevelType w:val="hybridMultilevel"/>
    <w:tmpl w:val="1FA8DF62"/>
    <w:lvl w:ilvl="0" w:tplc="8938B53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F27CB4"/>
    <w:multiLevelType w:val="hybridMultilevel"/>
    <w:tmpl w:val="706E90C0"/>
    <w:lvl w:ilvl="0" w:tplc="3A448AD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F1B06"/>
    <w:rsid w:val="00031DF9"/>
    <w:rsid w:val="000463BA"/>
    <w:rsid w:val="00115D2F"/>
    <w:rsid w:val="001C678B"/>
    <w:rsid w:val="001E6450"/>
    <w:rsid w:val="00222035"/>
    <w:rsid w:val="00376939"/>
    <w:rsid w:val="0044285C"/>
    <w:rsid w:val="005668A8"/>
    <w:rsid w:val="008A004A"/>
    <w:rsid w:val="008F1B06"/>
    <w:rsid w:val="0091056D"/>
    <w:rsid w:val="00971370"/>
    <w:rsid w:val="00AB7402"/>
    <w:rsid w:val="00C94420"/>
    <w:rsid w:val="00CA4418"/>
    <w:rsid w:val="00FA0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B0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1B06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8F1B06"/>
    <w:rPr>
      <w:color w:val="800080" w:themeColor="followedHyperlink"/>
      <w:u w:val="single"/>
    </w:rPr>
  </w:style>
  <w:style w:type="paragraph" w:styleId="a5">
    <w:name w:val="Plain Text"/>
    <w:basedOn w:val="a"/>
    <w:link w:val="a6"/>
    <w:unhideWhenUsed/>
    <w:rsid w:val="008F1B06"/>
    <w:pPr>
      <w:widowControl/>
      <w:autoSpaceDE/>
      <w:autoSpaceDN/>
      <w:adjustRightInd/>
    </w:pPr>
    <w:rPr>
      <w:rFonts w:ascii="Courier New" w:hAnsi="Courier New" w:cstheme="minorBidi"/>
      <w:sz w:val="20"/>
      <w:szCs w:val="20"/>
    </w:rPr>
  </w:style>
  <w:style w:type="character" w:customStyle="1" w:styleId="a6">
    <w:name w:val="Текст Знак"/>
    <w:basedOn w:val="a0"/>
    <w:link w:val="a5"/>
    <w:rsid w:val="008F1B06"/>
    <w:rPr>
      <w:rFonts w:ascii="Courier New" w:hAnsi="Courier New" w:cstheme="minorBidi"/>
    </w:rPr>
  </w:style>
  <w:style w:type="paragraph" w:styleId="a7">
    <w:name w:val="Balloon Text"/>
    <w:basedOn w:val="a"/>
    <w:link w:val="a8"/>
    <w:unhideWhenUsed/>
    <w:rsid w:val="008F1B06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F1B0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F1B06"/>
    <w:pPr>
      <w:widowControl w:val="0"/>
      <w:autoSpaceDE w:val="0"/>
      <w:autoSpaceDN w:val="0"/>
      <w:adjustRightInd w:val="0"/>
    </w:pPr>
  </w:style>
  <w:style w:type="paragraph" w:styleId="aa">
    <w:name w:val="List Paragraph"/>
    <w:basedOn w:val="a"/>
    <w:uiPriority w:val="34"/>
    <w:qFormat/>
    <w:rsid w:val="008F1B06"/>
    <w:pPr>
      <w:ind w:left="720"/>
      <w:contextualSpacing/>
    </w:pPr>
  </w:style>
  <w:style w:type="paragraph" w:customStyle="1" w:styleId="1">
    <w:name w:val="Текст1"/>
    <w:basedOn w:val="a"/>
    <w:rsid w:val="008F1B06"/>
    <w:pPr>
      <w:widowControl/>
      <w:suppressAutoHyphens/>
      <w:autoSpaceDE/>
      <w:autoSpaceDN/>
      <w:adjustRightInd/>
    </w:pPr>
    <w:rPr>
      <w:rFonts w:ascii="Courier New" w:hAnsi="Courier New"/>
      <w:sz w:val="20"/>
      <w:szCs w:val="20"/>
    </w:rPr>
  </w:style>
  <w:style w:type="paragraph" w:customStyle="1" w:styleId="2">
    <w:name w:val="Текст2"/>
    <w:basedOn w:val="a"/>
    <w:rsid w:val="008F1B06"/>
    <w:pPr>
      <w:widowControl/>
      <w:suppressAutoHyphens/>
      <w:autoSpaceDE/>
      <w:autoSpaceDN/>
      <w:adjustRightInd/>
    </w:pPr>
    <w:rPr>
      <w:rFonts w:ascii="Courier New" w:hAnsi="Courier New"/>
      <w:sz w:val="20"/>
      <w:szCs w:val="20"/>
      <w:lang w:eastAsia="ar-SA"/>
    </w:rPr>
  </w:style>
  <w:style w:type="character" w:customStyle="1" w:styleId="10">
    <w:name w:val="Текст Знак1"/>
    <w:basedOn w:val="a0"/>
    <w:uiPriority w:val="99"/>
    <w:semiHidden/>
    <w:rsid w:val="008F1B06"/>
    <w:rPr>
      <w:rFonts w:ascii="Consolas" w:eastAsia="Times New Roman" w:hAnsi="Consolas" w:cs="Consolas" w:hint="default"/>
      <w:sz w:val="21"/>
      <w:szCs w:val="21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8F1B06"/>
    <w:rPr>
      <w:rFonts w:ascii="Tahoma" w:eastAsia="Times New Roman" w:hAnsi="Tahoma" w:cs="Tahoma" w:hint="default"/>
      <w:sz w:val="16"/>
      <w:szCs w:val="16"/>
      <w:lang w:eastAsia="ru-RU"/>
    </w:rPr>
  </w:style>
  <w:style w:type="table" w:styleId="ab">
    <w:name w:val="Table Grid"/>
    <w:basedOn w:val="a1"/>
    <w:rsid w:val="008F1B0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qFormat/>
    <w:rsid w:val="008F1B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B0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1B06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8F1B06"/>
    <w:rPr>
      <w:color w:val="800080" w:themeColor="followedHyperlink"/>
      <w:u w:val="single"/>
    </w:rPr>
  </w:style>
  <w:style w:type="paragraph" w:styleId="a5">
    <w:name w:val="Plain Text"/>
    <w:basedOn w:val="a"/>
    <w:link w:val="a6"/>
    <w:unhideWhenUsed/>
    <w:rsid w:val="008F1B06"/>
    <w:pPr>
      <w:widowControl/>
      <w:autoSpaceDE/>
      <w:autoSpaceDN/>
      <w:adjustRightInd/>
    </w:pPr>
    <w:rPr>
      <w:rFonts w:ascii="Courier New" w:hAnsi="Courier New" w:cstheme="minorBidi"/>
      <w:sz w:val="20"/>
      <w:szCs w:val="20"/>
    </w:rPr>
  </w:style>
  <w:style w:type="character" w:customStyle="1" w:styleId="a6">
    <w:name w:val="Текст Знак"/>
    <w:basedOn w:val="a0"/>
    <w:link w:val="a5"/>
    <w:rsid w:val="008F1B06"/>
    <w:rPr>
      <w:rFonts w:ascii="Courier New" w:hAnsi="Courier New" w:cstheme="minorBidi"/>
    </w:rPr>
  </w:style>
  <w:style w:type="paragraph" w:styleId="a7">
    <w:name w:val="Balloon Text"/>
    <w:basedOn w:val="a"/>
    <w:link w:val="a8"/>
    <w:unhideWhenUsed/>
    <w:rsid w:val="008F1B06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F1B06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8F1B06"/>
    <w:pPr>
      <w:widowControl w:val="0"/>
      <w:autoSpaceDE w:val="0"/>
      <w:autoSpaceDN w:val="0"/>
      <w:adjustRightInd w:val="0"/>
    </w:pPr>
  </w:style>
  <w:style w:type="paragraph" w:styleId="aa">
    <w:name w:val="List Paragraph"/>
    <w:basedOn w:val="a"/>
    <w:uiPriority w:val="34"/>
    <w:qFormat/>
    <w:rsid w:val="008F1B06"/>
    <w:pPr>
      <w:ind w:left="720"/>
      <w:contextualSpacing/>
    </w:pPr>
  </w:style>
  <w:style w:type="paragraph" w:customStyle="1" w:styleId="1">
    <w:name w:val="Текст1"/>
    <w:basedOn w:val="a"/>
    <w:rsid w:val="008F1B06"/>
    <w:pPr>
      <w:widowControl/>
      <w:suppressAutoHyphens/>
      <w:autoSpaceDE/>
      <w:autoSpaceDN/>
      <w:adjustRightInd/>
    </w:pPr>
    <w:rPr>
      <w:rFonts w:ascii="Courier New" w:hAnsi="Courier New"/>
      <w:sz w:val="20"/>
      <w:szCs w:val="20"/>
    </w:rPr>
  </w:style>
  <w:style w:type="paragraph" w:customStyle="1" w:styleId="2">
    <w:name w:val="Текст2"/>
    <w:basedOn w:val="a"/>
    <w:rsid w:val="008F1B06"/>
    <w:pPr>
      <w:widowControl/>
      <w:suppressAutoHyphens/>
      <w:autoSpaceDE/>
      <w:autoSpaceDN/>
      <w:adjustRightInd/>
    </w:pPr>
    <w:rPr>
      <w:rFonts w:ascii="Courier New" w:hAnsi="Courier New"/>
      <w:sz w:val="20"/>
      <w:szCs w:val="20"/>
      <w:lang w:eastAsia="ar-SA"/>
    </w:rPr>
  </w:style>
  <w:style w:type="character" w:customStyle="1" w:styleId="10">
    <w:name w:val="Текст Знак1"/>
    <w:basedOn w:val="a0"/>
    <w:uiPriority w:val="99"/>
    <w:semiHidden/>
    <w:rsid w:val="008F1B06"/>
    <w:rPr>
      <w:rFonts w:ascii="Consolas" w:eastAsia="Times New Roman" w:hAnsi="Consolas" w:cs="Consolas" w:hint="default"/>
      <w:sz w:val="21"/>
      <w:szCs w:val="21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8F1B06"/>
    <w:rPr>
      <w:rFonts w:ascii="Tahoma" w:eastAsia="Times New Roman" w:hAnsi="Tahoma" w:cs="Tahoma" w:hint="default"/>
      <w:sz w:val="16"/>
      <w:szCs w:val="16"/>
      <w:lang w:eastAsia="ru-RU"/>
    </w:rPr>
  </w:style>
  <w:style w:type="table" w:styleId="ab">
    <w:name w:val="Table Grid"/>
    <w:basedOn w:val="a1"/>
    <w:rsid w:val="008F1B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qFormat/>
    <w:rsid w:val="008F1B0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5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tata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n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n.gov.ru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mon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2793</Words>
  <Characters>21394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 Фагимовна</dc:creator>
  <cp:lastModifiedBy>Грошева</cp:lastModifiedBy>
  <cp:revision>11</cp:revision>
  <dcterms:created xsi:type="dcterms:W3CDTF">2013-09-14T18:19:00Z</dcterms:created>
  <dcterms:modified xsi:type="dcterms:W3CDTF">2014-10-14T08:45:00Z</dcterms:modified>
</cp:coreProperties>
</file>